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187" w:rsidRPr="00BA207F" w:rsidRDefault="006F0FE5" w:rsidP="006F0FE5">
      <w:pPr>
        <w:pStyle w:val="a7"/>
        <w:numPr>
          <w:ilvl w:val="0"/>
          <w:numId w:val="1"/>
        </w:numPr>
        <w:rPr>
          <w:color w:val="000000"/>
        </w:rPr>
      </w:pPr>
      <w:r>
        <w:rPr>
          <w:color w:val="000000"/>
          <w:sz w:val="27"/>
          <w:szCs w:val="27"/>
        </w:rPr>
        <w:t xml:space="preserve">ЛИЦЕНЗИОННЫЙ ДОГОВОР № 6312/20 на предоставление доступа к электронно-библиотечной системе IPRbooks </w:t>
      </w:r>
      <w:r>
        <w:t>от 05.02.2020 г. (срок договора с 09.02.2020 г. до 09.02.2023г)</w:t>
      </w:r>
      <w:r w:rsidR="00BA207F">
        <w:rPr>
          <w:sz w:val="18"/>
          <w:szCs w:val="18"/>
        </w:rPr>
        <w:t xml:space="preserve"> (</w:t>
      </w:r>
      <w:r w:rsidR="00BA207F" w:rsidRPr="00BA207F">
        <w:rPr>
          <w:sz w:val="18"/>
          <w:szCs w:val="18"/>
        </w:rPr>
        <w:t xml:space="preserve"> </w:t>
      </w:r>
      <w:r w:rsidR="00BA207F" w:rsidRPr="00BA207F">
        <w:t>www.iprbookshop.ru</w:t>
      </w:r>
      <w:r w:rsidR="00BA207F">
        <w:t>)</w:t>
      </w:r>
    </w:p>
    <w:p w:rsidR="00F60CA3" w:rsidRPr="00BA207F" w:rsidRDefault="00F60CA3" w:rsidP="00BA207F">
      <w:pPr>
        <w:pStyle w:val="a7"/>
        <w:numPr>
          <w:ilvl w:val="0"/>
          <w:numId w:val="1"/>
        </w:numPr>
        <w:rPr>
          <w:color w:val="000000"/>
        </w:rPr>
      </w:pPr>
      <w:r>
        <w:t xml:space="preserve">ДОГОВОР № </w:t>
      </w:r>
      <w:r w:rsidR="00BA207F">
        <w:t>4167</w:t>
      </w:r>
      <w:r w:rsidRPr="00F60CA3">
        <w:t xml:space="preserve"> </w:t>
      </w:r>
      <w:r>
        <w:t xml:space="preserve"> на оказание услуг по предоставлению доступа к «ЭБС ЮРАЙТ»</w:t>
      </w:r>
      <w:r w:rsidR="00BA207F">
        <w:t xml:space="preserve"> (СПО)</w:t>
      </w:r>
      <w:r>
        <w:t xml:space="preserve"> от 02.08. 2019г. (срок действия с 06.08.2019 по 05.08.2020г)</w:t>
      </w:r>
      <w:r w:rsidR="00BA207F">
        <w:t xml:space="preserve"> </w:t>
      </w:r>
      <w:r w:rsidR="00BA207F">
        <w:rPr>
          <w:color w:val="000000"/>
        </w:rPr>
        <w:t xml:space="preserve">    </w:t>
      </w:r>
      <w:r w:rsidR="00BA207F" w:rsidRPr="00BA207F">
        <w:t>(www/biblio-online.ru</w:t>
      </w:r>
      <w:r w:rsidR="00BA207F">
        <w:t>)</w:t>
      </w:r>
    </w:p>
    <w:p w:rsidR="006F0FE5" w:rsidRPr="00F60CA3" w:rsidRDefault="006F0FE5" w:rsidP="006F0FE5">
      <w:pPr>
        <w:pStyle w:val="a7"/>
        <w:numPr>
          <w:ilvl w:val="0"/>
          <w:numId w:val="1"/>
        </w:numPr>
        <w:rPr>
          <w:color w:val="000000"/>
          <w:sz w:val="27"/>
          <w:szCs w:val="27"/>
        </w:rPr>
      </w:pPr>
      <w:r>
        <w:t xml:space="preserve">ДОГОВОР № </w:t>
      </w:r>
      <w:r w:rsidR="00F60CA3" w:rsidRPr="00F60CA3">
        <w:t xml:space="preserve">4343 </w:t>
      </w:r>
      <w:r>
        <w:t xml:space="preserve"> на оказание услуг по предоставлению доступа к </w:t>
      </w:r>
      <w:r w:rsidR="00F60CA3">
        <w:t>«Образовательной платформе ЮРАЙТ» от  20.05.</w:t>
      </w:r>
      <w:r w:rsidR="00F60CA3" w:rsidRPr="00F60CA3">
        <w:t>2020</w:t>
      </w:r>
      <w:r w:rsidR="00F60CA3">
        <w:t xml:space="preserve"> г. ( срок действия с 06.08.2020 по 05.08.2021).</w:t>
      </w:r>
      <w:r w:rsidR="00BA207F">
        <w:t xml:space="preserve"> (</w:t>
      </w:r>
      <w:hyperlink r:id="rId5" w:history="1">
        <w:r w:rsidR="00BA207F">
          <w:rPr>
            <w:rStyle w:val="a8"/>
            <w:rFonts w:eastAsiaTheme="majorEastAsia"/>
          </w:rPr>
          <w:t>https://urait.ru/</w:t>
        </w:r>
      </w:hyperlink>
      <w:r w:rsidR="00BA207F">
        <w:t>)</w:t>
      </w:r>
    </w:p>
    <w:p w:rsidR="00F60CA3" w:rsidRPr="00BA207F" w:rsidRDefault="00F60CA3" w:rsidP="006F0FE5">
      <w:pPr>
        <w:pStyle w:val="a7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Договор о сотрудничестве с НГПУ от 21.07.2016г. МЭБ (Межвузовская электронная библиотека ) НГПУ. </w:t>
      </w:r>
      <w:r w:rsidR="00BA207F">
        <w:rPr>
          <w:color w:val="000000"/>
          <w:sz w:val="27"/>
          <w:szCs w:val="27"/>
        </w:rPr>
        <w:t>(</w:t>
      </w:r>
      <w:hyperlink r:id="rId6" w:history="1">
        <w:r w:rsidR="00BA207F">
          <w:rPr>
            <w:rStyle w:val="a8"/>
            <w:rFonts w:eastAsiaTheme="majorEastAsia"/>
          </w:rPr>
          <w:t>https://icdlib.nspu.ru/</w:t>
        </w:r>
      </w:hyperlink>
      <w:r w:rsidR="00BA207F">
        <w:t xml:space="preserve">) (доступ по </w:t>
      </w:r>
      <w:r w:rsidR="00BA207F">
        <w:rPr>
          <w:lang w:val="en-US"/>
        </w:rPr>
        <w:t>IP</w:t>
      </w:r>
      <w:r w:rsidR="00BA207F">
        <w:t>адресам )</w:t>
      </w:r>
    </w:p>
    <w:p w:rsidR="00BA207F" w:rsidRPr="006F0FE5" w:rsidRDefault="00BA207F" w:rsidP="006F0FE5">
      <w:pPr>
        <w:pStyle w:val="a7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Лицензионный договор </w:t>
      </w:r>
      <w:r>
        <w:rPr>
          <w:color w:val="000000"/>
          <w:sz w:val="27"/>
          <w:szCs w:val="27"/>
          <w:lang w:val="en-US"/>
        </w:rPr>
        <w:t>SCIENCE</w:t>
      </w:r>
      <w:r w:rsidRPr="00BA207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INDEX</w:t>
      </w:r>
      <w:r>
        <w:rPr>
          <w:color w:val="000000"/>
          <w:sz w:val="27"/>
          <w:szCs w:val="27"/>
        </w:rPr>
        <w:t xml:space="preserve">  №</w:t>
      </w:r>
      <w:r w:rsidRPr="00BA207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SIO</w:t>
      </w:r>
      <w:r>
        <w:rPr>
          <w:color w:val="000000"/>
          <w:sz w:val="27"/>
          <w:szCs w:val="27"/>
        </w:rPr>
        <w:t xml:space="preserve"> -4655/2019 от 07.08.2019г. ООО НАУЧНАЯ ЭЛЕКТРОННАЯ БИБЛИОТЕКА </w:t>
      </w:r>
      <w:r>
        <w:rPr>
          <w:color w:val="000000"/>
          <w:sz w:val="27"/>
          <w:szCs w:val="27"/>
          <w:lang w:val="en-US"/>
        </w:rPr>
        <w:t>eLIBRARY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en-US"/>
        </w:rPr>
        <w:t>RU</w:t>
      </w:r>
    </w:p>
    <w:sectPr w:rsidR="00BA207F" w:rsidRPr="006F0FE5" w:rsidSect="00DC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05E8"/>
    <w:multiLevelType w:val="hybridMultilevel"/>
    <w:tmpl w:val="1ADE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E5"/>
    <w:rsid w:val="000259F6"/>
    <w:rsid w:val="000C2DEE"/>
    <w:rsid w:val="0013799B"/>
    <w:rsid w:val="00403C62"/>
    <w:rsid w:val="0041090B"/>
    <w:rsid w:val="00474C84"/>
    <w:rsid w:val="004B4D90"/>
    <w:rsid w:val="006473A0"/>
    <w:rsid w:val="006C06A9"/>
    <w:rsid w:val="006F0FE5"/>
    <w:rsid w:val="00784E90"/>
    <w:rsid w:val="007F71A4"/>
    <w:rsid w:val="00905C69"/>
    <w:rsid w:val="00995764"/>
    <w:rsid w:val="00AF20F7"/>
    <w:rsid w:val="00AF2B4E"/>
    <w:rsid w:val="00BA207F"/>
    <w:rsid w:val="00C43B03"/>
    <w:rsid w:val="00C923EF"/>
    <w:rsid w:val="00CB0035"/>
    <w:rsid w:val="00DC2187"/>
    <w:rsid w:val="00F60CA3"/>
    <w:rsid w:val="00F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24EC-DA28-F942-8D47-E016EDE6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EE"/>
  </w:style>
  <w:style w:type="paragraph" w:styleId="1">
    <w:name w:val="heading 1"/>
    <w:basedOn w:val="a"/>
    <w:link w:val="10"/>
    <w:uiPriority w:val="9"/>
    <w:qFormat/>
    <w:rsid w:val="000C2DEE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2D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DEE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0C2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C2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C2D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2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2D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C2DEE"/>
    <w:rPr>
      <w:b/>
      <w:bCs/>
    </w:rPr>
  </w:style>
  <w:style w:type="paragraph" w:styleId="a7">
    <w:name w:val="Normal (Web)"/>
    <w:basedOn w:val="a"/>
    <w:uiPriority w:val="99"/>
    <w:unhideWhenUsed/>
    <w:rsid w:val="006F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2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icdlib.nspu.ru/" TargetMode="External" /><Relationship Id="rId5" Type="http://schemas.openxmlformats.org/officeDocument/2006/relationships/hyperlink" Target="https://urait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ars_1560@outlook.com</cp:lastModifiedBy>
  <cp:revision>2</cp:revision>
  <dcterms:created xsi:type="dcterms:W3CDTF">2020-07-10T07:05:00Z</dcterms:created>
  <dcterms:modified xsi:type="dcterms:W3CDTF">2020-07-10T07:05:00Z</dcterms:modified>
</cp:coreProperties>
</file>