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B1891" w14:textId="77777777" w:rsidR="00B3662A" w:rsidRPr="004407E6" w:rsidRDefault="00B3662A" w:rsidP="00B366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List of documents required for admission to the </w:t>
      </w:r>
      <w:r w:rsidRPr="008B4879">
        <w:rPr>
          <w:rFonts w:ascii="Times New Roman" w:hAnsi="Times New Roman" w:cs="Times New Roman"/>
          <w:i/>
          <w:sz w:val="24"/>
          <w:szCs w:val="24"/>
          <w:lang w:val="en-US"/>
        </w:rPr>
        <w:t>Chechen state pedagogical university</w:t>
      </w:r>
    </w:p>
    <w:p w14:paraId="462A1B36" w14:textId="77777777" w:rsidR="00B3662A" w:rsidRPr="004407E6" w:rsidRDefault="00B3662A" w:rsidP="00B366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862CAB8" w14:textId="77777777" w:rsidR="00B3662A" w:rsidRDefault="00B3662A" w:rsidP="00B366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Copy of a passport</w:t>
      </w:r>
    </w:p>
    <w:p w14:paraId="6107E875" w14:textId="77777777" w:rsidR="00B3662A" w:rsidRDefault="00B3662A" w:rsidP="00B366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Copy of a migration card </w:t>
      </w:r>
    </w:p>
    <w:p w14:paraId="076DB4C3" w14:textId="7ACC81D6" w:rsidR="00B3662A" w:rsidRDefault="00B3662A" w:rsidP="00B366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Copies of documents on education and (or) qualifications obtained in a foreign country</w:t>
      </w:r>
    </w:p>
    <w:p w14:paraId="129DE37C" w14:textId="1C7ACF49" w:rsidR="002819C4" w:rsidRPr="002819C4" w:rsidRDefault="002819C4" w:rsidP="002819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19C4">
        <w:rPr>
          <w:rFonts w:ascii="Times New Roman" w:hAnsi="Times New Roman" w:cs="Times New Roman"/>
          <w:sz w:val="24"/>
          <w:szCs w:val="24"/>
          <w:lang w:val="en-US"/>
        </w:rPr>
        <w:t>The foreign education and (or) qualifications recognition in the Russian Federation https://www.nic.gov.ru/</w:t>
      </w:r>
    </w:p>
    <w:p w14:paraId="795DDB80" w14:textId="77777777" w:rsidR="00B3662A" w:rsidRPr="00AB19A2" w:rsidRDefault="00B3662A" w:rsidP="00B366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 photos </w:t>
      </w:r>
      <w:r>
        <w:rPr>
          <w:rFonts w:ascii="Times New Roman" w:hAnsi="Times New Roman" w:cs="Times New Roman"/>
          <w:sz w:val="24"/>
          <w:szCs w:val="24"/>
        </w:rPr>
        <w:t xml:space="preserve">(3х4) </w:t>
      </w:r>
    </w:p>
    <w:p w14:paraId="0105C7E4" w14:textId="5A6AA2FB" w:rsidR="00E9263B" w:rsidRPr="00D574AA" w:rsidRDefault="00E9263B" w:rsidP="00E926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Health insurance</w:t>
      </w:r>
    </w:p>
    <w:p w14:paraId="55D229D4" w14:textId="77777777" w:rsidR="00E9263B" w:rsidRPr="00E9263B" w:rsidRDefault="00E9263B" w:rsidP="00E926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3F2400C" w14:textId="23EECD20" w:rsidR="00B3662A" w:rsidRDefault="00B3662A" w:rsidP="00B366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19A2">
        <w:rPr>
          <w:rFonts w:ascii="Times New Roman" w:hAnsi="Times New Roman" w:cs="Times New Roman"/>
          <w:b/>
          <w:sz w:val="24"/>
          <w:szCs w:val="24"/>
          <w:lang w:val="en-US"/>
        </w:rPr>
        <w:t>All documents in a foreign language must be translated and notarized!</w:t>
      </w:r>
    </w:p>
    <w:p w14:paraId="00ECF30D" w14:textId="77777777" w:rsidR="00B3662A" w:rsidRDefault="00B3662A" w:rsidP="00B3662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9006B8" w14:textId="41DF02CC" w:rsidR="00B3662A" w:rsidRPr="009B0EB3" w:rsidRDefault="00B3662A" w:rsidP="00B3662A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B0EB3">
        <w:rPr>
          <w:rFonts w:ascii="Times New Roman" w:hAnsi="Times New Roman" w:cs="Times New Roman"/>
          <w:i/>
          <w:sz w:val="24"/>
          <w:szCs w:val="24"/>
          <w:lang w:val="en-US"/>
        </w:rPr>
        <w:t>Address:</w:t>
      </w:r>
    </w:p>
    <w:p w14:paraId="435E8C26" w14:textId="77777777" w:rsidR="00B3662A" w:rsidRPr="00B3662A" w:rsidRDefault="00B3662A" w:rsidP="00B366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662A">
        <w:rPr>
          <w:rFonts w:ascii="Times New Roman" w:hAnsi="Times New Roman" w:cs="Times New Roman"/>
          <w:sz w:val="24"/>
          <w:szCs w:val="24"/>
          <w:lang w:val="en-US"/>
        </w:rPr>
        <w:t xml:space="preserve">Admission Committee </w:t>
      </w:r>
    </w:p>
    <w:p w14:paraId="1D335656" w14:textId="77777777" w:rsidR="00B3662A" w:rsidRPr="00B3662A" w:rsidRDefault="00B3662A" w:rsidP="00B366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662A">
        <w:rPr>
          <w:rFonts w:ascii="Times New Roman" w:hAnsi="Times New Roman" w:cs="Times New Roman"/>
          <w:sz w:val="24"/>
          <w:szCs w:val="24"/>
          <w:lang w:val="en-US"/>
        </w:rPr>
        <w:t xml:space="preserve">Chechen State Pedagogical University </w:t>
      </w:r>
    </w:p>
    <w:p w14:paraId="5583F47D" w14:textId="77777777" w:rsidR="00B3662A" w:rsidRPr="00B3662A" w:rsidRDefault="00B3662A" w:rsidP="00B366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3662A">
        <w:rPr>
          <w:rFonts w:ascii="Times New Roman" w:hAnsi="Times New Roman" w:cs="Times New Roman"/>
          <w:sz w:val="24"/>
          <w:szCs w:val="24"/>
          <w:lang w:val="en-US"/>
        </w:rPr>
        <w:t xml:space="preserve">364037, Grozny, </w:t>
      </w:r>
      <w:proofErr w:type="spellStart"/>
      <w:r w:rsidRPr="00B3662A">
        <w:rPr>
          <w:rFonts w:ascii="Times New Roman" w:hAnsi="Times New Roman" w:cs="Times New Roman"/>
          <w:sz w:val="24"/>
          <w:szCs w:val="24"/>
          <w:lang w:val="en-US"/>
        </w:rPr>
        <w:t>Subry</w:t>
      </w:r>
      <w:proofErr w:type="spellEnd"/>
      <w:r w:rsidRPr="00B36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62A">
        <w:rPr>
          <w:rFonts w:ascii="Times New Roman" w:hAnsi="Times New Roman" w:cs="Times New Roman"/>
          <w:sz w:val="24"/>
          <w:szCs w:val="24"/>
          <w:lang w:val="en-US"/>
        </w:rPr>
        <w:t>Kishievoy</w:t>
      </w:r>
      <w:proofErr w:type="spellEnd"/>
      <w:r w:rsidRPr="00B3662A">
        <w:rPr>
          <w:rFonts w:ascii="Times New Roman" w:hAnsi="Times New Roman" w:cs="Times New Roman"/>
          <w:sz w:val="24"/>
          <w:szCs w:val="24"/>
          <w:lang w:val="en-US"/>
        </w:rPr>
        <w:t xml:space="preserve"> 33</w:t>
      </w:r>
    </w:p>
    <w:p w14:paraId="424731AE" w14:textId="77777777" w:rsidR="00B3662A" w:rsidRPr="00043AD0" w:rsidRDefault="00B3662A" w:rsidP="00B366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B0EB3">
        <w:rPr>
          <w:rFonts w:ascii="Times New Roman" w:hAnsi="Times New Roman" w:cs="Times New Roman"/>
          <w:i/>
          <w:sz w:val="24"/>
          <w:szCs w:val="24"/>
          <w:lang w:val="en-US"/>
        </w:rPr>
        <w:t>Web:</w:t>
      </w:r>
      <w:r w:rsidRPr="00043AD0">
        <w:rPr>
          <w:rFonts w:ascii="Times New Roman" w:hAnsi="Times New Roman" w:cs="Times New Roman"/>
          <w:sz w:val="24"/>
          <w:szCs w:val="24"/>
          <w:lang w:val="en-US"/>
        </w:rPr>
        <w:t xml:space="preserve"> www.chspu.ru</w:t>
      </w:r>
    </w:p>
    <w:p w14:paraId="4049CAFC" w14:textId="77777777" w:rsidR="00B3662A" w:rsidRPr="00043AD0" w:rsidRDefault="00B3662A" w:rsidP="00B366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B0E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r w:rsidRPr="00043AD0">
        <w:rPr>
          <w:rFonts w:ascii="Times New Roman" w:hAnsi="Times New Roman" w:cs="Times New Roman"/>
          <w:sz w:val="24"/>
          <w:szCs w:val="24"/>
          <w:lang w:val="en-US"/>
        </w:rPr>
        <w:t xml:space="preserve">interchspu@mail.ru </w:t>
      </w:r>
    </w:p>
    <w:p w14:paraId="69FCF92A" w14:textId="77777777" w:rsidR="00B3662A" w:rsidRPr="00B3662A" w:rsidRDefault="00B3662A" w:rsidP="00B366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B0EB3">
        <w:rPr>
          <w:rFonts w:ascii="Times New Roman" w:hAnsi="Times New Roman" w:cs="Times New Roman"/>
          <w:i/>
          <w:sz w:val="24"/>
          <w:szCs w:val="24"/>
          <w:lang w:val="en-US"/>
        </w:rPr>
        <w:t>Instagram:</w:t>
      </w:r>
      <w:r w:rsidRPr="00B3662A">
        <w:rPr>
          <w:rFonts w:ascii="Times New Roman" w:hAnsi="Times New Roman" w:cs="Times New Roman"/>
          <w:sz w:val="24"/>
          <w:szCs w:val="24"/>
          <w:lang w:val="en-US"/>
        </w:rPr>
        <w:t xml:space="preserve"> #</w:t>
      </w:r>
      <w:proofErr w:type="spellStart"/>
      <w:r w:rsidRPr="00043AD0">
        <w:rPr>
          <w:rFonts w:ascii="Times New Roman" w:hAnsi="Times New Roman" w:cs="Times New Roman"/>
          <w:sz w:val="24"/>
          <w:szCs w:val="24"/>
          <w:lang w:val="en-US"/>
        </w:rPr>
        <w:t>chspu</w:t>
      </w:r>
      <w:r w:rsidRPr="00B3662A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043AD0">
        <w:rPr>
          <w:rFonts w:ascii="Times New Roman" w:hAnsi="Times New Roman" w:cs="Times New Roman"/>
          <w:sz w:val="24"/>
          <w:szCs w:val="24"/>
          <w:lang w:val="en-US"/>
        </w:rPr>
        <w:t>official</w:t>
      </w:r>
      <w:proofErr w:type="spellEnd"/>
      <w:r w:rsidRPr="00B366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82854B" w14:textId="052A30C8" w:rsidR="00BA2F24" w:rsidRDefault="00BA2F24" w:rsidP="00BA2F24">
      <w:pPr>
        <w:rPr>
          <w:lang w:val="en-US"/>
        </w:rPr>
      </w:pPr>
    </w:p>
    <w:p w14:paraId="3E9E1444" w14:textId="517C439A" w:rsidR="00A7695E" w:rsidRDefault="00A7695E" w:rsidP="00BA2F24">
      <w:pPr>
        <w:rPr>
          <w:lang w:val="en-US"/>
        </w:rPr>
      </w:pPr>
    </w:p>
    <w:p w14:paraId="02F772FA" w14:textId="77777777" w:rsidR="00A7695E" w:rsidRDefault="00A7695E" w:rsidP="00A769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Profiles</w:t>
      </w:r>
      <w:r w:rsidRPr="000715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Preparatory Department: </w:t>
      </w:r>
    </w:p>
    <w:p w14:paraId="6A029EB5" w14:textId="4BF9CC31" w:rsidR="00A7695E" w:rsidRDefault="009E7471" w:rsidP="00A7695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7695E">
        <w:rPr>
          <w:rFonts w:ascii="Times New Roman" w:hAnsi="Times New Roman" w:cs="Times New Roman"/>
          <w:sz w:val="24"/>
          <w:szCs w:val="24"/>
          <w:lang w:val="en-US"/>
        </w:rPr>
        <w:t>atural s</w:t>
      </w:r>
      <w:r w:rsidR="00A7695E" w:rsidRPr="00FC5B52">
        <w:rPr>
          <w:rFonts w:ascii="Times New Roman" w:hAnsi="Times New Roman" w:cs="Times New Roman"/>
          <w:sz w:val="24"/>
          <w:szCs w:val="24"/>
          <w:lang w:val="en-US"/>
        </w:rPr>
        <w:t>ciences</w:t>
      </w:r>
    </w:p>
    <w:p w14:paraId="018F8750" w14:textId="7DA6D256" w:rsidR="00A7695E" w:rsidRPr="00FC5B52" w:rsidRDefault="009E7471" w:rsidP="00A7695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7695E" w:rsidRPr="00FC5B52">
        <w:rPr>
          <w:rFonts w:ascii="Times New Roman" w:hAnsi="Times New Roman" w:cs="Times New Roman"/>
          <w:sz w:val="24"/>
          <w:szCs w:val="24"/>
          <w:lang w:val="en-US"/>
        </w:rPr>
        <w:t>umanities</w:t>
      </w:r>
    </w:p>
    <w:p w14:paraId="7A46AE59" w14:textId="77777777" w:rsidR="00A7695E" w:rsidRDefault="00A7695E" w:rsidP="00A7695E">
      <w:pPr>
        <w:rPr>
          <w:rFonts w:ascii="Times New Roman" w:eastAsia="Calibri" w:hAnsi="Times New Roman" w:cs="Times New Roman"/>
          <w:b/>
          <w:sz w:val="24"/>
          <w:lang w:val="en-US"/>
        </w:rPr>
      </w:pPr>
    </w:p>
    <w:p w14:paraId="049B8592" w14:textId="77777777" w:rsidR="00A7695E" w:rsidRPr="001379B7" w:rsidRDefault="00A7695E" w:rsidP="00A7695E">
      <w:pPr>
        <w:rPr>
          <w:rFonts w:ascii="Times New Roman" w:eastAsia="Calibri" w:hAnsi="Times New Roman" w:cs="Times New Roman"/>
          <w:b/>
          <w:sz w:val="28"/>
          <w:lang w:val="en-US"/>
        </w:rPr>
      </w:pPr>
      <w:r w:rsidRPr="001379B7">
        <w:rPr>
          <w:rFonts w:ascii="Times New Roman" w:eastAsia="Calibri" w:hAnsi="Times New Roman" w:cs="Times New Roman"/>
          <w:b/>
          <w:sz w:val="28"/>
          <w:lang w:val="en-US"/>
        </w:rPr>
        <w:t>Bachelor's program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417"/>
      </w:tblGrid>
      <w:tr w:rsidR="00A7695E" w:rsidRPr="000715E0" w14:paraId="39F72B75" w14:textId="77777777" w:rsidTr="00FE0A08">
        <w:trPr>
          <w:trHeight w:val="283"/>
        </w:trPr>
        <w:tc>
          <w:tcPr>
            <w:tcW w:w="6091" w:type="dxa"/>
          </w:tcPr>
          <w:p w14:paraId="5D5FED02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>Profile</w:t>
            </w:r>
          </w:p>
        </w:tc>
        <w:tc>
          <w:tcPr>
            <w:tcW w:w="1559" w:type="dxa"/>
          </w:tcPr>
          <w:p w14:paraId="44143DB1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>Yearly tuition</w:t>
            </w:r>
          </w:p>
        </w:tc>
        <w:tc>
          <w:tcPr>
            <w:tcW w:w="1417" w:type="dxa"/>
          </w:tcPr>
          <w:p w14:paraId="578F9294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 xml:space="preserve">  Duration</w:t>
            </w:r>
          </w:p>
        </w:tc>
      </w:tr>
      <w:tr w:rsidR="00A7695E" w:rsidRPr="00861370" w14:paraId="075A82DB" w14:textId="77777777" w:rsidTr="00FE0A08">
        <w:trPr>
          <w:trHeight w:val="283"/>
        </w:trPr>
        <w:tc>
          <w:tcPr>
            <w:tcW w:w="9067" w:type="dxa"/>
            <w:gridSpan w:val="3"/>
          </w:tcPr>
          <w:p w14:paraId="5A4AEC5D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 xml:space="preserve">List of entrance examinations: Russian language; Mathematics; Social science   </w:t>
            </w:r>
          </w:p>
        </w:tc>
      </w:tr>
      <w:tr w:rsidR="00A7695E" w:rsidRPr="000715E0" w14:paraId="1BBFA5AC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365AC195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Finance and credit</w:t>
            </w:r>
          </w:p>
        </w:tc>
        <w:tc>
          <w:tcPr>
            <w:tcW w:w="1559" w:type="dxa"/>
            <w:vAlign w:val="center"/>
          </w:tcPr>
          <w:p w14:paraId="52C1498B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5C2F4039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3DEA9788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22437E98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Municipal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management</w:t>
            </w:r>
          </w:p>
        </w:tc>
        <w:tc>
          <w:tcPr>
            <w:tcW w:w="1559" w:type="dxa"/>
            <w:vAlign w:val="center"/>
          </w:tcPr>
          <w:p w14:paraId="125C4F29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7A55855F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31233796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6BC4065C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Human resource management</w:t>
            </w:r>
          </w:p>
        </w:tc>
        <w:tc>
          <w:tcPr>
            <w:tcW w:w="1559" w:type="dxa"/>
            <w:vAlign w:val="center"/>
          </w:tcPr>
          <w:p w14:paraId="5A34DBF9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38E7D6AB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5234C3B0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2F184AB0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Economy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and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management</w:t>
            </w:r>
          </w:p>
        </w:tc>
        <w:tc>
          <w:tcPr>
            <w:tcW w:w="1559" w:type="dxa"/>
            <w:vAlign w:val="center"/>
          </w:tcPr>
          <w:p w14:paraId="51F60991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66D9F264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511E0925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4D441D37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Jurisprudence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and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law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enforcement</w:t>
            </w:r>
          </w:p>
        </w:tc>
        <w:tc>
          <w:tcPr>
            <w:tcW w:w="1559" w:type="dxa"/>
            <w:vAlign w:val="center"/>
          </w:tcPr>
          <w:p w14:paraId="49219E7F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29CA4DF9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205D17F8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0851B96B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0715E0">
              <w:rPr>
                <w:rFonts w:ascii="Times New Roman" w:eastAsia="Calibri" w:hAnsi="Times New Roman" w:cs="Times New Roman"/>
              </w:rPr>
              <w:t>Technology</w:t>
            </w:r>
            <w:proofErr w:type="spellEnd"/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715E0">
              <w:rPr>
                <w:rFonts w:ascii="Times New Roman" w:eastAsia="Calibri" w:hAnsi="Times New Roman" w:cs="Times New Roman"/>
              </w:rPr>
              <w:t>with</w:t>
            </w:r>
            <w:proofErr w:type="spellEnd"/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715E0">
              <w:rPr>
                <w:rFonts w:ascii="Times New Roman" w:eastAsia="Calibri" w:hAnsi="Times New Roman" w:cs="Times New Roman"/>
              </w:rPr>
              <w:t>supplementary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education</w:t>
            </w:r>
          </w:p>
        </w:tc>
        <w:tc>
          <w:tcPr>
            <w:tcW w:w="1559" w:type="dxa"/>
            <w:vAlign w:val="center"/>
          </w:tcPr>
          <w:p w14:paraId="424303B4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1FF1F552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228DCFC8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2E6D3C05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Psychology and Pedagogics of the Elementary Education</w:t>
            </w:r>
          </w:p>
        </w:tc>
        <w:tc>
          <w:tcPr>
            <w:tcW w:w="1559" w:type="dxa"/>
            <w:vAlign w:val="center"/>
          </w:tcPr>
          <w:p w14:paraId="2FA444C3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4BEEC87A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052BF1D9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3568EEDE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Child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Psychology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and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Pedagogics</w:t>
            </w:r>
          </w:p>
        </w:tc>
        <w:tc>
          <w:tcPr>
            <w:tcW w:w="1559" w:type="dxa"/>
            <w:vAlign w:val="center"/>
          </w:tcPr>
          <w:p w14:paraId="15A091DE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4C08B59C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2E41EA0C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01E9D2F3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Elementary Education and foreign language (English)</w:t>
            </w:r>
          </w:p>
        </w:tc>
        <w:tc>
          <w:tcPr>
            <w:tcW w:w="1559" w:type="dxa"/>
            <w:vAlign w:val="center"/>
          </w:tcPr>
          <w:p w14:paraId="024E61D6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140C1302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60C11140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31BC94A9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Arabic and English languages</w:t>
            </w:r>
          </w:p>
        </w:tc>
        <w:tc>
          <w:tcPr>
            <w:tcW w:w="1559" w:type="dxa"/>
            <w:vAlign w:val="center"/>
          </w:tcPr>
          <w:p w14:paraId="2A9FF7E7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55F630F5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37D524ED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69BFB3D1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English and French languages</w:t>
            </w:r>
          </w:p>
        </w:tc>
        <w:tc>
          <w:tcPr>
            <w:tcW w:w="1559" w:type="dxa"/>
            <w:vAlign w:val="center"/>
          </w:tcPr>
          <w:p w14:paraId="7A624485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26EB9C3A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7153F95C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06F6795C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English and Spain languages</w:t>
            </w:r>
          </w:p>
        </w:tc>
        <w:tc>
          <w:tcPr>
            <w:tcW w:w="1559" w:type="dxa"/>
            <w:vAlign w:val="center"/>
          </w:tcPr>
          <w:p w14:paraId="389A690F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16BD257D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44ED4943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3D922D2B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German and English languages</w:t>
            </w:r>
          </w:p>
        </w:tc>
        <w:tc>
          <w:tcPr>
            <w:tcW w:w="1559" w:type="dxa"/>
            <w:vAlign w:val="center"/>
          </w:tcPr>
          <w:p w14:paraId="2BDB9015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213337B8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1D27CDC2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5E206AC0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Russian language and Literature</w:t>
            </w:r>
          </w:p>
        </w:tc>
        <w:tc>
          <w:tcPr>
            <w:tcW w:w="1559" w:type="dxa"/>
            <w:vAlign w:val="center"/>
          </w:tcPr>
          <w:p w14:paraId="1CAC38AB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1606C7B3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30572F91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1B0D5A01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Russian language, Chechen language and Literature</w:t>
            </w:r>
          </w:p>
        </w:tc>
        <w:tc>
          <w:tcPr>
            <w:tcW w:w="1559" w:type="dxa"/>
            <w:vAlign w:val="center"/>
          </w:tcPr>
          <w:p w14:paraId="6A4299A0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180C70FC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0F8E7CD1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1BC8941C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Mathematics and Informatics</w:t>
            </w:r>
          </w:p>
        </w:tc>
        <w:tc>
          <w:tcPr>
            <w:tcW w:w="1559" w:type="dxa"/>
            <w:vAlign w:val="center"/>
          </w:tcPr>
          <w:p w14:paraId="78E6C61E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484B65D5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5years</w:t>
            </w:r>
          </w:p>
        </w:tc>
      </w:tr>
      <w:tr w:rsidR="00A7695E" w:rsidRPr="000715E0" w14:paraId="0F7D62E4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685708A2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715E0">
              <w:rPr>
                <w:rFonts w:ascii="Times New Roman" w:eastAsia="Calibri" w:hAnsi="Times New Roman" w:cs="Times New Roman"/>
              </w:rPr>
              <w:t>Physics</w:t>
            </w:r>
            <w:proofErr w:type="spellEnd"/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715E0">
              <w:rPr>
                <w:rFonts w:ascii="Times New Roman" w:eastAsia="Calibri" w:hAnsi="Times New Roman" w:cs="Times New Roman"/>
              </w:rPr>
              <w:t>and</w:t>
            </w:r>
            <w:proofErr w:type="spellEnd"/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715E0">
              <w:rPr>
                <w:rFonts w:ascii="Times New Roman" w:eastAsia="Calibri" w:hAnsi="Times New Roman" w:cs="Times New Roman"/>
              </w:rPr>
              <w:t>Economic</w:t>
            </w:r>
            <w:proofErr w:type="spellEnd"/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715E0">
              <w:rPr>
                <w:rFonts w:ascii="Times New Roman" w:eastAsia="Calibri" w:hAnsi="Times New Roman" w:cs="Times New Roman"/>
              </w:rPr>
              <w:t>education</w:t>
            </w:r>
            <w:proofErr w:type="spellEnd"/>
          </w:p>
        </w:tc>
        <w:tc>
          <w:tcPr>
            <w:tcW w:w="1559" w:type="dxa"/>
            <w:vAlign w:val="center"/>
          </w:tcPr>
          <w:p w14:paraId="6DF31D38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22B4DC8A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861370" w14:paraId="4B04214E" w14:textId="77777777" w:rsidTr="00FE0A08">
        <w:trPr>
          <w:trHeight w:val="283"/>
        </w:trPr>
        <w:tc>
          <w:tcPr>
            <w:tcW w:w="9067" w:type="dxa"/>
            <w:gridSpan w:val="3"/>
          </w:tcPr>
          <w:p w14:paraId="5847869D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 xml:space="preserve">List of entrance examinations: Russian language; Biology; Social science   </w:t>
            </w:r>
          </w:p>
        </w:tc>
      </w:tr>
      <w:tr w:rsidR="00A7695E" w:rsidRPr="000715E0" w14:paraId="2B326838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787E993B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lastRenderedPageBreak/>
              <w:t>Special Psychology</w:t>
            </w:r>
          </w:p>
        </w:tc>
        <w:tc>
          <w:tcPr>
            <w:tcW w:w="1559" w:type="dxa"/>
            <w:vAlign w:val="center"/>
          </w:tcPr>
          <w:p w14:paraId="2BC95BDB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</w:rPr>
              <w:t>85 875</w:t>
            </w:r>
          </w:p>
        </w:tc>
        <w:tc>
          <w:tcPr>
            <w:tcW w:w="1417" w:type="dxa"/>
            <w:vAlign w:val="center"/>
          </w:tcPr>
          <w:p w14:paraId="66D597EE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05B0347A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47D4EF41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0715E0">
              <w:rPr>
                <w:rFonts w:ascii="Times New Roman" w:eastAsia="Calibri" w:hAnsi="Times New Roman" w:cs="Times New Roman"/>
                <w:lang w:val="en-US"/>
              </w:rPr>
              <w:t>Logopedia</w:t>
            </w:r>
            <w:proofErr w:type="spellEnd"/>
            <w:r w:rsidRPr="000715E0">
              <w:rPr>
                <w:rFonts w:ascii="Times New Roman" w:eastAsia="Calibri" w:hAnsi="Times New Roman" w:cs="Times New Roman"/>
                <w:lang w:val="en-US"/>
              </w:rPr>
              <w:t xml:space="preserve"> (Speech-language therapy)</w:t>
            </w:r>
          </w:p>
        </w:tc>
        <w:tc>
          <w:tcPr>
            <w:tcW w:w="1559" w:type="dxa"/>
            <w:vAlign w:val="center"/>
          </w:tcPr>
          <w:p w14:paraId="4EEB7252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</w:rPr>
              <w:t>85 875</w:t>
            </w:r>
          </w:p>
        </w:tc>
        <w:tc>
          <w:tcPr>
            <w:tcW w:w="1417" w:type="dxa"/>
            <w:vAlign w:val="center"/>
          </w:tcPr>
          <w:p w14:paraId="398D883C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61157DCA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53D9D528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 xml:space="preserve">Pre-school </w:t>
            </w:r>
            <w:proofErr w:type="spellStart"/>
            <w:r w:rsidRPr="000715E0">
              <w:rPr>
                <w:rFonts w:ascii="Times New Roman" w:eastAsia="Calibri" w:hAnsi="Times New Roman" w:cs="Times New Roman"/>
                <w:lang w:val="en-US"/>
              </w:rPr>
              <w:t>defectology</w:t>
            </w:r>
            <w:proofErr w:type="spellEnd"/>
          </w:p>
        </w:tc>
        <w:tc>
          <w:tcPr>
            <w:tcW w:w="1559" w:type="dxa"/>
            <w:vAlign w:val="center"/>
          </w:tcPr>
          <w:p w14:paraId="66D33925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</w:rPr>
              <w:t>85 875</w:t>
            </w:r>
          </w:p>
        </w:tc>
        <w:tc>
          <w:tcPr>
            <w:tcW w:w="1417" w:type="dxa"/>
            <w:vAlign w:val="center"/>
          </w:tcPr>
          <w:p w14:paraId="50442392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662D920F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1087A1DA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Biology and health and safety training course</w:t>
            </w:r>
          </w:p>
        </w:tc>
        <w:tc>
          <w:tcPr>
            <w:tcW w:w="1559" w:type="dxa"/>
            <w:vAlign w:val="center"/>
          </w:tcPr>
          <w:p w14:paraId="3E58D826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</w:rPr>
              <w:t>85 875</w:t>
            </w:r>
          </w:p>
        </w:tc>
        <w:tc>
          <w:tcPr>
            <w:tcW w:w="1417" w:type="dxa"/>
            <w:vAlign w:val="center"/>
          </w:tcPr>
          <w:p w14:paraId="71690D3B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</w:t>
            </w:r>
          </w:p>
        </w:tc>
      </w:tr>
      <w:tr w:rsidR="00A7695E" w:rsidRPr="000715E0" w14:paraId="13275502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7D492C93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715E0">
              <w:rPr>
                <w:rFonts w:ascii="Times New Roman" w:eastAsia="Calibri" w:hAnsi="Times New Roman" w:cs="Times New Roman"/>
              </w:rPr>
              <w:t>Recreational</w:t>
            </w:r>
            <w:proofErr w:type="spellEnd"/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715E0">
              <w:rPr>
                <w:rFonts w:ascii="Times New Roman" w:eastAsia="Calibri" w:hAnsi="Times New Roman" w:cs="Times New Roman"/>
              </w:rPr>
              <w:t>activities</w:t>
            </w:r>
            <w:proofErr w:type="spellEnd"/>
          </w:p>
        </w:tc>
        <w:tc>
          <w:tcPr>
            <w:tcW w:w="1559" w:type="dxa"/>
            <w:vAlign w:val="center"/>
          </w:tcPr>
          <w:p w14:paraId="7B400F84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15E0">
              <w:rPr>
                <w:rFonts w:ascii="Times New Roman" w:eastAsia="Calibri" w:hAnsi="Times New Roman" w:cs="Times New Roman"/>
              </w:rPr>
              <w:t>150 965</w:t>
            </w:r>
          </w:p>
        </w:tc>
        <w:tc>
          <w:tcPr>
            <w:tcW w:w="1417" w:type="dxa"/>
            <w:vAlign w:val="center"/>
          </w:tcPr>
          <w:p w14:paraId="63A02E91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861370" w14:paraId="5CAF6B35" w14:textId="77777777" w:rsidTr="00FE0A08">
        <w:trPr>
          <w:trHeight w:val="283"/>
        </w:trPr>
        <w:tc>
          <w:tcPr>
            <w:tcW w:w="9067" w:type="dxa"/>
            <w:gridSpan w:val="3"/>
            <w:vAlign w:val="center"/>
          </w:tcPr>
          <w:p w14:paraId="66F4E984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>List of entrance examinations: Russian language; Social science; Art Test (Composition)</w:t>
            </w:r>
          </w:p>
        </w:tc>
      </w:tr>
      <w:tr w:rsidR="00A7695E" w:rsidRPr="000715E0" w14:paraId="2D21A4C3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50B0AC91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Chechen language and literature</w:t>
            </w:r>
          </w:p>
        </w:tc>
        <w:tc>
          <w:tcPr>
            <w:tcW w:w="1559" w:type="dxa"/>
            <w:vAlign w:val="center"/>
          </w:tcPr>
          <w:p w14:paraId="24D90820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85 875</w:t>
            </w:r>
          </w:p>
        </w:tc>
        <w:tc>
          <w:tcPr>
            <w:tcW w:w="1417" w:type="dxa"/>
            <w:vAlign w:val="center"/>
          </w:tcPr>
          <w:p w14:paraId="3519781C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0DF3B3B6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7EBA9777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Chechen language and literature and English language</w:t>
            </w:r>
          </w:p>
        </w:tc>
        <w:tc>
          <w:tcPr>
            <w:tcW w:w="1559" w:type="dxa"/>
            <w:vAlign w:val="center"/>
          </w:tcPr>
          <w:p w14:paraId="5751AD23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736BE9C2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861370" w14:paraId="550F0E07" w14:textId="77777777" w:rsidTr="00FE0A08">
        <w:trPr>
          <w:trHeight w:val="283"/>
        </w:trPr>
        <w:tc>
          <w:tcPr>
            <w:tcW w:w="9067" w:type="dxa"/>
            <w:gridSpan w:val="3"/>
          </w:tcPr>
          <w:p w14:paraId="594206E3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>List of entrance examinations: Russian language; Physics; Mathematics</w:t>
            </w:r>
          </w:p>
        </w:tc>
      </w:tr>
      <w:tr w:rsidR="00A7695E" w:rsidRPr="000715E0" w14:paraId="38C415DD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3D99FB09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Applied Informatics in Economics</w:t>
            </w:r>
          </w:p>
        </w:tc>
        <w:tc>
          <w:tcPr>
            <w:tcW w:w="1559" w:type="dxa"/>
            <w:vAlign w:val="center"/>
          </w:tcPr>
          <w:p w14:paraId="57404F9A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98 497</w:t>
            </w:r>
          </w:p>
        </w:tc>
        <w:tc>
          <w:tcPr>
            <w:tcW w:w="1417" w:type="dxa"/>
            <w:vAlign w:val="center"/>
          </w:tcPr>
          <w:p w14:paraId="593A9DC9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861370" w14:paraId="4FADDF6A" w14:textId="77777777" w:rsidTr="00FE0A08">
        <w:trPr>
          <w:trHeight w:val="283"/>
        </w:trPr>
        <w:tc>
          <w:tcPr>
            <w:tcW w:w="9067" w:type="dxa"/>
            <w:gridSpan w:val="3"/>
          </w:tcPr>
          <w:p w14:paraId="5587A410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 xml:space="preserve">List of entrance examinations: Russian language; History; Social science   </w:t>
            </w:r>
          </w:p>
        </w:tc>
      </w:tr>
      <w:tr w:rsidR="00A7695E" w:rsidRPr="000715E0" w14:paraId="1E6A5FF9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5C60CB09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Social work and standardization of social services</w:t>
            </w:r>
          </w:p>
        </w:tc>
        <w:tc>
          <w:tcPr>
            <w:tcW w:w="1559" w:type="dxa"/>
            <w:vAlign w:val="center"/>
          </w:tcPr>
          <w:p w14:paraId="0859F6D5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7E5F05B1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73FF7673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71F092EB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Hotel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Business</w:t>
            </w:r>
          </w:p>
        </w:tc>
        <w:tc>
          <w:tcPr>
            <w:tcW w:w="1559" w:type="dxa"/>
            <w:vAlign w:val="center"/>
          </w:tcPr>
          <w:p w14:paraId="35413BCE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22A0202F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13AE036A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2A700FA4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History and Jurisprudence</w:t>
            </w:r>
          </w:p>
        </w:tc>
        <w:tc>
          <w:tcPr>
            <w:tcW w:w="1559" w:type="dxa"/>
            <w:vAlign w:val="center"/>
          </w:tcPr>
          <w:p w14:paraId="2814D5C7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425A0CE8" w14:textId="77777777" w:rsidR="00A7695E" w:rsidRPr="007A11C2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0715E0" w14:paraId="22484CC4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15C5B8E6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History and Social science</w:t>
            </w:r>
          </w:p>
        </w:tc>
        <w:tc>
          <w:tcPr>
            <w:tcW w:w="1559" w:type="dxa"/>
            <w:vAlign w:val="center"/>
          </w:tcPr>
          <w:p w14:paraId="5D531CA8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587F2F59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861370" w14:paraId="3731B86D" w14:textId="77777777" w:rsidTr="00FE0A08">
        <w:trPr>
          <w:trHeight w:val="283"/>
        </w:trPr>
        <w:tc>
          <w:tcPr>
            <w:tcW w:w="9067" w:type="dxa"/>
            <w:gridSpan w:val="3"/>
          </w:tcPr>
          <w:p w14:paraId="4AB5B01A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 xml:space="preserve">List of entrance examinations: Russian language; Social science;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Art test</w:t>
            </w:r>
          </w:p>
        </w:tc>
      </w:tr>
      <w:tr w:rsidR="00A7695E" w:rsidRPr="000715E0" w14:paraId="3BB16B50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097D056B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Music</w:t>
            </w:r>
          </w:p>
        </w:tc>
        <w:tc>
          <w:tcPr>
            <w:tcW w:w="1559" w:type="dxa"/>
            <w:vAlign w:val="center"/>
          </w:tcPr>
          <w:p w14:paraId="1C4588DB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329FE8C4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861370" w14:paraId="52E90938" w14:textId="77777777" w:rsidTr="00FE0A08">
        <w:trPr>
          <w:trHeight w:val="283"/>
        </w:trPr>
        <w:tc>
          <w:tcPr>
            <w:tcW w:w="9067" w:type="dxa"/>
            <w:gridSpan w:val="3"/>
          </w:tcPr>
          <w:p w14:paraId="206EBA2D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>List of entrance examinations:</w:t>
            </w:r>
            <w:r w:rsidRPr="007A11C2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 xml:space="preserve"> Russian language; Social science; Art test (drawing, painting)</w:t>
            </w:r>
          </w:p>
        </w:tc>
      </w:tr>
      <w:tr w:rsidR="00A7695E" w:rsidRPr="000715E0" w14:paraId="1A36E588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51137E03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Fine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Art</w:t>
            </w:r>
          </w:p>
        </w:tc>
        <w:tc>
          <w:tcPr>
            <w:tcW w:w="1559" w:type="dxa"/>
            <w:vAlign w:val="center"/>
          </w:tcPr>
          <w:p w14:paraId="73D61CAB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7816B551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861370" w14:paraId="5627C2D7" w14:textId="77777777" w:rsidTr="00FE0A08">
        <w:trPr>
          <w:trHeight w:val="283"/>
        </w:trPr>
        <w:tc>
          <w:tcPr>
            <w:tcW w:w="9067" w:type="dxa"/>
            <w:gridSpan w:val="3"/>
          </w:tcPr>
          <w:p w14:paraId="471044AF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>List of entrance examinations: Russian language; Social science; Skilled test (athletics)</w:t>
            </w:r>
          </w:p>
        </w:tc>
      </w:tr>
      <w:tr w:rsidR="00A7695E" w:rsidRPr="000715E0" w14:paraId="75F670CD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4E6AA711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Physical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culture</w:t>
            </w:r>
          </w:p>
        </w:tc>
        <w:tc>
          <w:tcPr>
            <w:tcW w:w="1559" w:type="dxa"/>
            <w:vAlign w:val="center"/>
          </w:tcPr>
          <w:p w14:paraId="6C9825C4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23EDD44E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861370" w14:paraId="14224238" w14:textId="77777777" w:rsidTr="00FE0A08">
        <w:trPr>
          <w:trHeight w:val="283"/>
        </w:trPr>
        <w:tc>
          <w:tcPr>
            <w:tcW w:w="9067" w:type="dxa"/>
            <w:gridSpan w:val="3"/>
          </w:tcPr>
          <w:p w14:paraId="0A5258B8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 xml:space="preserve">List of entrance examinations: Russian language; Social science; Chemistry   </w:t>
            </w:r>
          </w:p>
        </w:tc>
      </w:tr>
      <w:tr w:rsidR="00A7695E" w:rsidRPr="000715E0" w14:paraId="5347F85E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01531ABD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Chemistry and Biology</w:t>
            </w:r>
          </w:p>
        </w:tc>
        <w:tc>
          <w:tcPr>
            <w:tcW w:w="1559" w:type="dxa"/>
            <w:vAlign w:val="center"/>
          </w:tcPr>
          <w:p w14:paraId="6C358792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85 875</w:t>
            </w:r>
          </w:p>
        </w:tc>
        <w:tc>
          <w:tcPr>
            <w:tcW w:w="1417" w:type="dxa"/>
            <w:vAlign w:val="center"/>
          </w:tcPr>
          <w:p w14:paraId="5C9ECDBF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861370" w14:paraId="04FA7974" w14:textId="77777777" w:rsidTr="00FE0A08">
        <w:trPr>
          <w:trHeight w:val="283"/>
        </w:trPr>
        <w:tc>
          <w:tcPr>
            <w:tcW w:w="9067" w:type="dxa"/>
            <w:gridSpan w:val="3"/>
          </w:tcPr>
          <w:p w14:paraId="0B102224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>List of entrance examinations: Russian language; Literature; Art test (drawing, painting)</w:t>
            </w:r>
          </w:p>
        </w:tc>
      </w:tr>
      <w:tr w:rsidR="00A7695E" w:rsidRPr="000715E0" w14:paraId="3F705C93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1811F75D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Art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pottery</w:t>
            </w:r>
          </w:p>
        </w:tc>
        <w:tc>
          <w:tcPr>
            <w:tcW w:w="1559" w:type="dxa"/>
            <w:vAlign w:val="center"/>
          </w:tcPr>
          <w:p w14:paraId="044B6250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150 965</w:t>
            </w:r>
          </w:p>
        </w:tc>
        <w:tc>
          <w:tcPr>
            <w:tcW w:w="1417" w:type="dxa"/>
            <w:vAlign w:val="center"/>
          </w:tcPr>
          <w:p w14:paraId="5B073B07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</w:rPr>
              <w:t xml:space="preserve">4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  <w:tr w:rsidR="00A7695E" w:rsidRPr="00861370" w14:paraId="0C96A654" w14:textId="77777777" w:rsidTr="00FE0A08">
        <w:trPr>
          <w:trHeight w:val="283"/>
        </w:trPr>
        <w:tc>
          <w:tcPr>
            <w:tcW w:w="9067" w:type="dxa"/>
            <w:gridSpan w:val="3"/>
          </w:tcPr>
          <w:p w14:paraId="549C55DB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>List of entrance examinations: Russian language; Literature; Art test (composition)</w:t>
            </w:r>
          </w:p>
        </w:tc>
      </w:tr>
      <w:tr w:rsidR="00A7695E" w:rsidRPr="000715E0" w14:paraId="3EDD0DA5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0A7789FC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Fashion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design</w:t>
            </w:r>
          </w:p>
        </w:tc>
        <w:tc>
          <w:tcPr>
            <w:tcW w:w="1559" w:type="dxa"/>
            <w:vAlign w:val="center"/>
          </w:tcPr>
          <w:p w14:paraId="26F53522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15E0">
              <w:rPr>
                <w:rFonts w:ascii="Times New Roman" w:eastAsia="Calibri" w:hAnsi="Times New Roman" w:cs="Times New Roman"/>
              </w:rPr>
              <w:t>150 965</w:t>
            </w:r>
          </w:p>
        </w:tc>
        <w:tc>
          <w:tcPr>
            <w:tcW w:w="1417" w:type="dxa"/>
            <w:vAlign w:val="center"/>
          </w:tcPr>
          <w:p w14:paraId="28040FC0" w14:textId="77777777" w:rsidR="00A7695E" w:rsidRPr="000715E0" w:rsidRDefault="00A7695E" w:rsidP="00FE0A08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0715E0">
              <w:rPr>
                <w:rFonts w:ascii="Times New Roman" w:eastAsia="Calibri" w:hAnsi="Times New Roman" w:cs="Times New Roman"/>
              </w:rPr>
              <w:t xml:space="preserve"> </w:t>
            </w:r>
            <w:r w:rsidRPr="000715E0">
              <w:rPr>
                <w:rFonts w:ascii="Times New Roman" w:eastAsia="Calibri" w:hAnsi="Times New Roman" w:cs="Times New Roman"/>
                <w:lang w:val="en-US"/>
              </w:rPr>
              <w:t>years</w:t>
            </w:r>
          </w:p>
        </w:tc>
      </w:tr>
    </w:tbl>
    <w:p w14:paraId="41614510" w14:textId="77777777" w:rsidR="00A7695E" w:rsidRDefault="00A7695E" w:rsidP="00A7695E">
      <w:pPr>
        <w:rPr>
          <w:rFonts w:ascii="Times New Roman" w:eastAsia="Calibri" w:hAnsi="Times New Roman" w:cs="Times New Roman"/>
          <w:lang w:val="en-US"/>
        </w:rPr>
      </w:pPr>
    </w:p>
    <w:p w14:paraId="4BA353A6" w14:textId="77777777" w:rsidR="00A7695E" w:rsidRPr="001379B7" w:rsidRDefault="00A7695E" w:rsidP="00A7695E">
      <w:pPr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  <w:r w:rsidRPr="001379B7">
        <w:rPr>
          <w:rFonts w:ascii="Times New Roman" w:eastAsia="Calibri" w:hAnsi="Times New Roman" w:cs="Times New Roman"/>
          <w:b/>
          <w:sz w:val="28"/>
          <w:szCs w:val="24"/>
          <w:lang w:val="en-US"/>
        </w:rPr>
        <w:t>Master’s Degree program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695"/>
      </w:tblGrid>
      <w:tr w:rsidR="00A7695E" w:rsidRPr="000715E0" w14:paraId="2F9DFECC" w14:textId="77777777" w:rsidTr="00FE0A08">
        <w:trPr>
          <w:trHeight w:val="283"/>
        </w:trPr>
        <w:tc>
          <w:tcPr>
            <w:tcW w:w="6091" w:type="dxa"/>
          </w:tcPr>
          <w:p w14:paraId="53CCE32A" w14:textId="77777777" w:rsidR="00A7695E" w:rsidRPr="00FD2291" w:rsidRDefault="00A7695E" w:rsidP="00FE0A08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FD2291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Profile</w:t>
            </w:r>
          </w:p>
        </w:tc>
        <w:tc>
          <w:tcPr>
            <w:tcW w:w="1559" w:type="dxa"/>
          </w:tcPr>
          <w:p w14:paraId="7633B69E" w14:textId="77777777" w:rsidR="00A7695E" w:rsidRPr="00FD2291" w:rsidRDefault="00A7695E" w:rsidP="00FE0A08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FD2291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Yearly tuition</w:t>
            </w:r>
          </w:p>
        </w:tc>
        <w:tc>
          <w:tcPr>
            <w:tcW w:w="1695" w:type="dxa"/>
          </w:tcPr>
          <w:p w14:paraId="38F1CEF9" w14:textId="77777777" w:rsidR="00A7695E" w:rsidRPr="00FD2291" w:rsidRDefault="00A7695E" w:rsidP="00FE0A08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FD2291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Duration</w:t>
            </w:r>
          </w:p>
        </w:tc>
      </w:tr>
      <w:tr w:rsidR="00A7695E" w:rsidRPr="00861370" w14:paraId="764E9EBB" w14:textId="77777777" w:rsidTr="00FE0A08">
        <w:trPr>
          <w:trHeight w:val="283"/>
        </w:trPr>
        <w:tc>
          <w:tcPr>
            <w:tcW w:w="9345" w:type="dxa"/>
            <w:gridSpan w:val="3"/>
          </w:tcPr>
          <w:p w14:paraId="5B44B7DE" w14:textId="77777777" w:rsidR="00A7695E" w:rsidRPr="00FD2291" w:rsidRDefault="00A7695E" w:rsidP="00FE0A08">
            <w:pPr>
              <w:tabs>
                <w:tab w:val="left" w:pos="960"/>
              </w:tabs>
              <w:jc w:val="center"/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</w:pPr>
            <w:r w:rsidRPr="00FD2291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List of entrance examinations: Interdisciplinary examination; Interview</w:t>
            </w:r>
          </w:p>
        </w:tc>
      </w:tr>
      <w:tr w:rsidR="00A7695E" w:rsidRPr="000715E0" w14:paraId="4C5BCC94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412C5908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Applied Informatics in Economics</w:t>
            </w:r>
          </w:p>
        </w:tc>
        <w:tc>
          <w:tcPr>
            <w:tcW w:w="1559" w:type="dxa"/>
            <w:vAlign w:val="center"/>
          </w:tcPr>
          <w:p w14:paraId="5D604D5D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105 527</w:t>
            </w:r>
          </w:p>
        </w:tc>
        <w:tc>
          <w:tcPr>
            <w:tcW w:w="1695" w:type="dxa"/>
            <w:vAlign w:val="center"/>
          </w:tcPr>
          <w:p w14:paraId="5284D13C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years</w:t>
            </w:r>
          </w:p>
        </w:tc>
      </w:tr>
      <w:tr w:rsidR="00A7695E" w:rsidRPr="000715E0" w14:paraId="4FD979C1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78C4252D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Management</w:t>
            </w:r>
          </w:p>
        </w:tc>
        <w:tc>
          <w:tcPr>
            <w:tcW w:w="1559" w:type="dxa"/>
            <w:vAlign w:val="center"/>
          </w:tcPr>
          <w:p w14:paraId="17D32044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92 904</w:t>
            </w:r>
          </w:p>
        </w:tc>
        <w:tc>
          <w:tcPr>
            <w:tcW w:w="1695" w:type="dxa"/>
            <w:vAlign w:val="center"/>
          </w:tcPr>
          <w:p w14:paraId="1989A05B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years</w:t>
            </w:r>
          </w:p>
        </w:tc>
      </w:tr>
      <w:tr w:rsidR="00A7695E" w:rsidRPr="000715E0" w14:paraId="5A336069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6520D1E1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«Psychology and pedagogical support of physically disabled persons»</w:t>
            </w:r>
          </w:p>
        </w:tc>
        <w:tc>
          <w:tcPr>
            <w:tcW w:w="1559" w:type="dxa"/>
            <w:vAlign w:val="center"/>
          </w:tcPr>
          <w:p w14:paraId="37208CBD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92 904</w:t>
            </w:r>
          </w:p>
        </w:tc>
        <w:tc>
          <w:tcPr>
            <w:tcW w:w="1695" w:type="dxa"/>
            <w:vAlign w:val="center"/>
          </w:tcPr>
          <w:p w14:paraId="76C40CFE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years</w:t>
            </w:r>
          </w:p>
        </w:tc>
      </w:tr>
      <w:tr w:rsidR="00A7695E" w:rsidRPr="000715E0" w14:paraId="0CA62FF5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00068AF8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Preschool education</w:t>
            </w:r>
          </w:p>
        </w:tc>
        <w:tc>
          <w:tcPr>
            <w:tcW w:w="1559" w:type="dxa"/>
            <w:vAlign w:val="center"/>
          </w:tcPr>
          <w:p w14:paraId="160DF203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92 904</w:t>
            </w:r>
          </w:p>
        </w:tc>
        <w:tc>
          <w:tcPr>
            <w:tcW w:w="1695" w:type="dxa"/>
            <w:vAlign w:val="center"/>
          </w:tcPr>
          <w:p w14:paraId="300A0D1F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years</w:t>
            </w:r>
          </w:p>
        </w:tc>
      </w:tr>
      <w:tr w:rsidR="00A7695E" w:rsidRPr="000715E0" w14:paraId="23340080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5E8A7529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Music education</w:t>
            </w:r>
          </w:p>
        </w:tc>
        <w:tc>
          <w:tcPr>
            <w:tcW w:w="1559" w:type="dxa"/>
            <w:vAlign w:val="center"/>
          </w:tcPr>
          <w:p w14:paraId="00BD97B7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92 904</w:t>
            </w:r>
          </w:p>
        </w:tc>
        <w:tc>
          <w:tcPr>
            <w:tcW w:w="1695" w:type="dxa"/>
            <w:vAlign w:val="center"/>
          </w:tcPr>
          <w:p w14:paraId="0471F797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years</w:t>
            </w:r>
          </w:p>
        </w:tc>
      </w:tr>
      <w:tr w:rsidR="00A7695E" w:rsidRPr="000715E0" w14:paraId="7A19913F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1D03E6A8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Mathematical education</w:t>
            </w:r>
          </w:p>
        </w:tc>
        <w:tc>
          <w:tcPr>
            <w:tcW w:w="1559" w:type="dxa"/>
            <w:vAlign w:val="center"/>
          </w:tcPr>
          <w:p w14:paraId="39B47F67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92 904</w:t>
            </w:r>
          </w:p>
        </w:tc>
        <w:tc>
          <w:tcPr>
            <w:tcW w:w="1695" w:type="dxa"/>
            <w:vAlign w:val="center"/>
          </w:tcPr>
          <w:p w14:paraId="5C8875BC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years</w:t>
            </w:r>
          </w:p>
        </w:tc>
      </w:tr>
      <w:tr w:rsidR="00A7695E" w:rsidRPr="000715E0" w14:paraId="3F82B3FA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41E629EE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Theory and methodology of teaching foreign language</w:t>
            </w:r>
          </w:p>
        </w:tc>
        <w:tc>
          <w:tcPr>
            <w:tcW w:w="1559" w:type="dxa"/>
            <w:vAlign w:val="center"/>
          </w:tcPr>
          <w:p w14:paraId="35E355AB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92 904</w:t>
            </w:r>
          </w:p>
        </w:tc>
        <w:tc>
          <w:tcPr>
            <w:tcW w:w="1695" w:type="dxa"/>
            <w:vAlign w:val="center"/>
          </w:tcPr>
          <w:p w14:paraId="6D5A6287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years</w:t>
            </w:r>
          </w:p>
        </w:tc>
      </w:tr>
      <w:tr w:rsidR="00A7695E" w:rsidRPr="000715E0" w14:paraId="51A78880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143F5D0F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Biological education</w:t>
            </w:r>
          </w:p>
        </w:tc>
        <w:tc>
          <w:tcPr>
            <w:tcW w:w="1559" w:type="dxa"/>
            <w:vAlign w:val="center"/>
          </w:tcPr>
          <w:p w14:paraId="5DE1B6C1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92 904</w:t>
            </w:r>
          </w:p>
        </w:tc>
        <w:tc>
          <w:tcPr>
            <w:tcW w:w="1695" w:type="dxa"/>
            <w:vAlign w:val="center"/>
          </w:tcPr>
          <w:p w14:paraId="372CEDB2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years</w:t>
            </w:r>
          </w:p>
        </w:tc>
      </w:tr>
      <w:tr w:rsidR="00A7695E" w:rsidRPr="000715E0" w14:paraId="111827D0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232C713E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Physical education</w:t>
            </w:r>
          </w:p>
        </w:tc>
        <w:tc>
          <w:tcPr>
            <w:tcW w:w="1559" w:type="dxa"/>
            <w:vAlign w:val="center"/>
          </w:tcPr>
          <w:p w14:paraId="7B0109B9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92 904</w:t>
            </w:r>
          </w:p>
        </w:tc>
        <w:tc>
          <w:tcPr>
            <w:tcW w:w="1695" w:type="dxa"/>
            <w:vAlign w:val="center"/>
          </w:tcPr>
          <w:p w14:paraId="71DEF2DE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years</w:t>
            </w:r>
          </w:p>
        </w:tc>
      </w:tr>
      <w:tr w:rsidR="00A7695E" w:rsidRPr="000715E0" w14:paraId="1C698032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66BBFF19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Educational psychology</w:t>
            </w:r>
          </w:p>
        </w:tc>
        <w:tc>
          <w:tcPr>
            <w:tcW w:w="1559" w:type="dxa"/>
            <w:vAlign w:val="center"/>
          </w:tcPr>
          <w:p w14:paraId="5536462F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92 904</w:t>
            </w:r>
          </w:p>
        </w:tc>
        <w:tc>
          <w:tcPr>
            <w:tcW w:w="1695" w:type="dxa"/>
            <w:vAlign w:val="center"/>
          </w:tcPr>
          <w:p w14:paraId="1E2F6CB1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years</w:t>
            </w:r>
          </w:p>
        </w:tc>
      </w:tr>
      <w:tr w:rsidR="00A7695E" w:rsidRPr="000715E0" w14:paraId="1E857775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1667B2FE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Linguistic education</w:t>
            </w:r>
          </w:p>
        </w:tc>
        <w:tc>
          <w:tcPr>
            <w:tcW w:w="1559" w:type="dxa"/>
            <w:vAlign w:val="center"/>
          </w:tcPr>
          <w:p w14:paraId="234A6FED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92 904</w:t>
            </w:r>
          </w:p>
        </w:tc>
        <w:tc>
          <w:tcPr>
            <w:tcW w:w="1695" w:type="dxa"/>
            <w:vAlign w:val="center"/>
          </w:tcPr>
          <w:p w14:paraId="79B48CAB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years</w:t>
            </w:r>
          </w:p>
        </w:tc>
      </w:tr>
      <w:tr w:rsidR="00A7695E" w:rsidRPr="000715E0" w14:paraId="13F63059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01447662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Literature education</w:t>
            </w:r>
          </w:p>
        </w:tc>
        <w:tc>
          <w:tcPr>
            <w:tcW w:w="1559" w:type="dxa"/>
            <w:vAlign w:val="center"/>
          </w:tcPr>
          <w:p w14:paraId="3A7E4DE4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92 904</w:t>
            </w:r>
          </w:p>
        </w:tc>
        <w:tc>
          <w:tcPr>
            <w:tcW w:w="1695" w:type="dxa"/>
            <w:vAlign w:val="center"/>
          </w:tcPr>
          <w:p w14:paraId="1A7EF7D4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years</w:t>
            </w:r>
          </w:p>
        </w:tc>
      </w:tr>
      <w:tr w:rsidR="00A7695E" w:rsidRPr="000715E0" w14:paraId="6368B511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66A97FE0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Ecological education</w:t>
            </w:r>
          </w:p>
        </w:tc>
        <w:tc>
          <w:tcPr>
            <w:tcW w:w="1559" w:type="dxa"/>
            <w:vAlign w:val="center"/>
          </w:tcPr>
          <w:p w14:paraId="0F9BA166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92 904</w:t>
            </w:r>
          </w:p>
        </w:tc>
        <w:tc>
          <w:tcPr>
            <w:tcW w:w="1695" w:type="dxa"/>
            <w:vAlign w:val="center"/>
          </w:tcPr>
          <w:p w14:paraId="608B848B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years</w:t>
            </w:r>
          </w:p>
        </w:tc>
      </w:tr>
    </w:tbl>
    <w:p w14:paraId="42F72E95" w14:textId="77777777" w:rsidR="00A7695E" w:rsidRDefault="00A7695E" w:rsidP="00A7695E">
      <w:pPr>
        <w:rPr>
          <w:rFonts w:ascii="Times New Roman" w:eastAsia="Calibri" w:hAnsi="Times New Roman" w:cs="Times New Roman"/>
          <w:lang w:val="en-US"/>
        </w:rPr>
      </w:pPr>
    </w:p>
    <w:p w14:paraId="1FC2E911" w14:textId="77777777" w:rsidR="00A7695E" w:rsidRDefault="00A7695E" w:rsidP="00A7695E">
      <w:pPr>
        <w:rPr>
          <w:rFonts w:ascii="Times New Roman" w:eastAsia="Calibri" w:hAnsi="Times New Roman" w:cs="Times New Roman"/>
          <w:lang w:val="en-US"/>
        </w:rPr>
      </w:pPr>
    </w:p>
    <w:p w14:paraId="1373E9F9" w14:textId="77777777" w:rsidR="00A7695E" w:rsidRPr="001379B7" w:rsidRDefault="00A7695E" w:rsidP="00A7695E">
      <w:pPr>
        <w:rPr>
          <w:rFonts w:ascii="Times New Roman" w:eastAsia="Calibri" w:hAnsi="Times New Roman" w:cs="Times New Roman"/>
          <w:b/>
          <w:sz w:val="28"/>
          <w:lang w:val="en-US"/>
        </w:rPr>
      </w:pPr>
      <w:r w:rsidRPr="001379B7">
        <w:rPr>
          <w:rFonts w:ascii="Times New Roman" w:eastAsia="Calibri" w:hAnsi="Times New Roman" w:cs="Times New Roman"/>
          <w:b/>
          <w:sz w:val="28"/>
          <w:lang w:val="en-US"/>
        </w:rPr>
        <w:lastRenderedPageBreak/>
        <w:t>Postgraduate training program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695"/>
      </w:tblGrid>
      <w:tr w:rsidR="00A7695E" w:rsidRPr="00861370" w14:paraId="1CC2BD3C" w14:textId="77777777" w:rsidTr="00FE0A08">
        <w:trPr>
          <w:trHeight w:val="283"/>
        </w:trPr>
        <w:tc>
          <w:tcPr>
            <w:tcW w:w="9345" w:type="dxa"/>
            <w:gridSpan w:val="3"/>
          </w:tcPr>
          <w:p w14:paraId="60E3C328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 xml:space="preserve">List of entrance examinations: Philosophy, Foreign Language, Specialized examination.  </w:t>
            </w:r>
          </w:p>
        </w:tc>
      </w:tr>
      <w:tr w:rsidR="00A7695E" w:rsidRPr="000715E0" w14:paraId="3D761743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75E26941" w14:textId="77777777" w:rsidR="00A7695E" w:rsidRPr="00FD2291" w:rsidRDefault="00A7695E" w:rsidP="00FE0A0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>Profile</w:t>
            </w:r>
          </w:p>
        </w:tc>
        <w:tc>
          <w:tcPr>
            <w:tcW w:w="1559" w:type="dxa"/>
            <w:vAlign w:val="center"/>
          </w:tcPr>
          <w:p w14:paraId="09ECE73D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>Yearly tuition</w:t>
            </w:r>
          </w:p>
        </w:tc>
        <w:tc>
          <w:tcPr>
            <w:tcW w:w="1695" w:type="dxa"/>
            <w:vAlign w:val="center"/>
          </w:tcPr>
          <w:p w14:paraId="606FD61E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>Duration</w:t>
            </w:r>
          </w:p>
        </w:tc>
      </w:tr>
      <w:tr w:rsidR="00A7695E" w:rsidRPr="000715E0" w14:paraId="7827B255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7667416C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>Biological sciences</w:t>
            </w:r>
          </w:p>
          <w:p w14:paraId="7245D580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Ecology (by spheres)</w:t>
            </w:r>
          </w:p>
        </w:tc>
        <w:tc>
          <w:tcPr>
            <w:tcW w:w="1559" w:type="dxa"/>
            <w:vAlign w:val="center"/>
          </w:tcPr>
          <w:p w14:paraId="7C1C86B5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6D68CDA7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112 551</w:t>
            </w:r>
          </w:p>
        </w:tc>
        <w:tc>
          <w:tcPr>
            <w:tcW w:w="1695" w:type="dxa"/>
            <w:vAlign w:val="center"/>
          </w:tcPr>
          <w:p w14:paraId="68A68244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56E05B9E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4 years</w:t>
            </w:r>
          </w:p>
        </w:tc>
      </w:tr>
      <w:tr w:rsidR="00A7695E" w:rsidRPr="000715E0" w14:paraId="4A63F3CC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25F16356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>Education and Pedagogical Sciences</w:t>
            </w:r>
          </w:p>
          <w:p w14:paraId="387CA8D8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General Pedagogy, History of Pedagogy and Education</w:t>
            </w:r>
          </w:p>
          <w:p w14:paraId="21662EB4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Theory and methods of teaching and training</w:t>
            </w:r>
          </w:p>
          <w:p w14:paraId="681A66C3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Theory and methods of physical education</w:t>
            </w:r>
          </w:p>
        </w:tc>
        <w:tc>
          <w:tcPr>
            <w:tcW w:w="1559" w:type="dxa"/>
            <w:vAlign w:val="center"/>
          </w:tcPr>
          <w:p w14:paraId="57E52998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0D79957F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101 960</w:t>
            </w:r>
          </w:p>
          <w:p w14:paraId="0C68E47C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101 960</w:t>
            </w:r>
          </w:p>
          <w:p w14:paraId="2F121721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101 960</w:t>
            </w:r>
          </w:p>
        </w:tc>
        <w:tc>
          <w:tcPr>
            <w:tcW w:w="1695" w:type="dxa"/>
            <w:vAlign w:val="center"/>
          </w:tcPr>
          <w:p w14:paraId="640E1BA9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0C4817F6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3 years</w:t>
            </w:r>
          </w:p>
          <w:p w14:paraId="44CBEB9E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3 years</w:t>
            </w:r>
          </w:p>
          <w:p w14:paraId="5E1AEF87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3 years</w:t>
            </w:r>
          </w:p>
        </w:tc>
      </w:tr>
      <w:tr w:rsidR="00A7695E" w:rsidRPr="000715E0" w14:paraId="6F23B059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778CA635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>Linguistics and Literature studies</w:t>
            </w:r>
          </w:p>
          <w:p w14:paraId="69D13BEF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Literature of peoples of Russian Federation</w:t>
            </w:r>
          </w:p>
          <w:p w14:paraId="1AF52342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Russian language</w:t>
            </w:r>
          </w:p>
          <w:p w14:paraId="49564FE0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Theory of language</w:t>
            </w:r>
          </w:p>
        </w:tc>
        <w:tc>
          <w:tcPr>
            <w:tcW w:w="1559" w:type="dxa"/>
            <w:vAlign w:val="center"/>
          </w:tcPr>
          <w:p w14:paraId="0F43275C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1E49A5E0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101 960</w:t>
            </w:r>
          </w:p>
          <w:p w14:paraId="0A6D57B9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101 960</w:t>
            </w:r>
          </w:p>
          <w:p w14:paraId="1FCB036A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101 960</w:t>
            </w:r>
          </w:p>
        </w:tc>
        <w:tc>
          <w:tcPr>
            <w:tcW w:w="1695" w:type="dxa"/>
            <w:vAlign w:val="center"/>
          </w:tcPr>
          <w:p w14:paraId="4A4EBD9E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49CD3482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3 years</w:t>
            </w:r>
          </w:p>
          <w:p w14:paraId="60643E75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3 years</w:t>
            </w:r>
          </w:p>
          <w:p w14:paraId="00BD098A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3 years</w:t>
            </w:r>
          </w:p>
        </w:tc>
      </w:tr>
      <w:tr w:rsidR="00A7695E" w:rsidRPr="000715E0" w14:paraId="6DC10BCC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47312F88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b/>
                <w:lang w:val="en-US"/>
              </w:rPr>
              <w:t>History and Archeology</w:t>
            </w:r>
          </w:p>
          <w:p w14:paraId="44F95AAF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National History</w:t>
            </w:r>
          </w:p>
        </w:tc>
        <w:tc>
          <w:tcPr>
            <w:tcW w:w="1559" w:type="dxa"/>
            <w:vAlign w:val="center"/>
          </w:tcPr>
          <w:p w14:paraId="2D18C318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2A012931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101 960</w:t>
            </w:r>
          </w:p>
        </w:tc>
        <w:tc>
          <w:tcPr>
            <w:tcW w:w="1695" w:type="dxa"/>
            <w:vAlign w:val="center"/>
          </w:tcPr>
          <w:p w14:paraId="0995FC7E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5A043062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3 years</w:t>
            </w:r>
          </w:p>
        </w:tc>
      </w:tr>
      <w:tr w:rsidR="00A7695E" w:rsidRPr="000715E0" w14:paraId="2410F240" w14:textId="77777777" w:rsidTr="00FE0A08">
        <w:trPr>
          <w:trHeight w:val="283"/>
        </w:trPr>
        <w:tc>
          <w:tcPr>
            <w:tcW w:w="6091" w:type="dxa"/>
            <w:vAlign w:val="center"/>
          </w:tcPr>
          <w:p w14:paraId="21EE760A" w14:textId="77777777" w:rsidR="00A7695E" w:rsidRPr="000715E0" w:rsidRDefault="00A7695E" w:rsidP="00FE0A0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Educational systems management</w:t>
            </w:r>
          </w:p>
        </w:tc>
        <w:tc>
          <w:tcPr>
            <w:tcW w:w="1559" w:type="dxa"/>
            <w:vAlign w:val="center"/>
          </w:tcPr>
          <w:p w14:paraId="54332AE2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92 904</w:t>
            </w:r>
          </w:p>
        </w:tc>
        <w:tc>
          <w:tcPr>
            <w:tcW w:w="1695" w:type="dxa"/>
            <w:vAlign w:val="center"/>
          </w:tcPr>
          <w:p w14:paraId="4A01045B" w14:textId="77777777" w:rsidR="00A7695E" w:rsidRPr="000715E0" w:rsidRDefault="00A7695E" w:rsidP="00FE0A0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715E0">
              <w:rPr>
                <w:rFonts w:ascii="Times New Roman" w:eastAsia="Calibri" w:hAnsi="Times New Roman" w:cs="Times New Roman"/>
                <w:lang w:val="en-US"/>
              </w:rPr>
              <w:t>2 years</w:t>
            </w:r>
          </w:p>
        </w:tc>
      </w:tr>
    </w:tbl>
    <w:p w14:paraId="392A36E6" w14:textId="77777777" w:rsidR="00A7695E" w:rsidRPr="000715E0" w:rsidRDefault="00A7695E" w:rsidP="00A7695E">
      <w:pPr>
        <w:rPr>
          <w:rFonts w:ascii="Times New Roman" w:eastAsia="Calibri" w:hAnsi="Times New Roman" w:cs="Times New Roman"/>
          <w:lang w:val="en-US"/>
        </w:rPr>
      </w:pPr>
    </w:p>
    <w:p w14:paraId="2388F17E" w14:textId="77777777" w:rsidR="00A7695E" w:rsidRPr="00405AC1" w:rsidRDefault="00A7695E" w:rsidP="00A7695E">
      <w:pPr>
        <w:rPr>
          <w:rFonts w:ascii="Times New Roman" w:hAnsi="Times New Roman" w:cs="Times New Roman"/>
          <w:lang w:val="en-US"/>
        </w:rPr>
      </w:pPr>
    </w:p>
    <w:p w14:paraId="273A4F0D" w14:textId="77777777" w:rsidR="00A7695E" w:rsidRPr="00BA2F24" w:rsidRDefault="00A7695E" w:rsidP="00BA2F24">
      <w:pPr>
        <w:rPr>
          <w:lang w:val="en-US"/>
        </w:rPr>
      </w:pPr>
    </w:p>
    <w:sectPr w:rsidR="00A7695E" w:rsidRPr="00BA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B5"/>
    <w:multiLevelType w:val="hybridMultilevel"/>
    <w:tmpl w:val="574C9830"/>
    <w:lvl w:ilvl="0" w:tplc="BD6C8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74D27"/>
    <w:multiLevelType w:val="hybridMultilevel"/>
    <w:tmpl w:val="FF16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35"/>
    <w:rsid w:val="002819C4"/>
    <w:rsid w:val="002842AE"/>
    <w:rsid w:val="004436DF"/>
    <w:rsid w:val="007A5EAC"/>
    <w:rsid w:val="00861370"/>
    <w:rsid w:val="008B4879"/>
    <w:rsid w:val="009024D2"/>
    <w:rsid w:val="0092272A"/>
    <w:rsid w:val="009B0EB3"/>
    <w:rsid w:val="009E7471"/>
    <w:rsid w:val="00A61FCD"/>
    <w:rsid w:val="00A7695E"/>
    <w:rsid w:val="00AD1D9C"/>
    <w:rsid w:val="00B3662A"/>
    <w:rsid w:val="00BA2F24"/>
    <w:rsid w:val="00CC3C35"/>
    <w:rsid w:val="00D574AA"/>
    <w:rsid w:val="00E9263B"/>
    <w:rsid w:val="00F9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B55F"/>
  <w15:docId w15:val="{08415928-A66E-45AE-8420-879E3700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62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7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2019-09-12T13:17:00Z</dcterms:created>
  <dcterms:modified xsi:type="dcterms:W3CDTF">2019-10-02T13:53:00Z</dcterms:modified>
</cp:coreProperties>
</file>