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ED" w:rsidRDefault="006B650D">
      <w:pPr>
        <w:spacing w:after="103" w:line="240" w:lineRule="auto"/>
        <w:ind w:left="10" w:right="-15"/>
        <w:jc w:val="center"/>
      </w:pPr>
      <w:r>
        <w:rPr>
          <w:b/>
          <w:sz w:val="28"/>
        </w:rPr>
        <w:t xml:space="preserve">ПАМЯТКА ИНОСТРАННОГО СТУДЕНТА  </w:t>
      </w:r>
    </w:p>
    <w:p w:rsidR="00B53AFB" w:rsidRDefault="006B650D" w:rsidP="00B53AFB">
      <w:pPr>
        <w:spacing w:after="82" w:line="240" w:lineRule="auto"/>
        <w:ind w:right="-15"/>
        <w:jc w:val="center"/>
        <w:rPr>
          <w:b/>
          <w:sz w:val="28"/>
        </w:rPr>
      </w:pPr>
      <w:r>
        <w:rPr>
          <w:b/>
          <w:sz w:val="28"/>
        </w:rPr>
        <w:t>ЧЕЧЕНСКИЙ ГОСУДАРСТВЕННЫЙ ПЕДАГОГИЧЕСКИЙ УНИВЕРСИТЕТ</w:t>
      </w:r>
    </w:p>
    <w:p w:rsidR="00B53AFB" w:rsidRDefault="00B53AFB" w:rsidP="00B53AFB">
      <w:pPr>
        <w:spacing w:after="82" w:line="240" w:lineRule="auto"/>
        <w:ind w:right="-15"/>
        <w:jc w:val="center"/>
        <w:rPr>
          <w:b/>
          <w:sz w:val="28"/>
        </w:rPr>
      </w:pPr>
    </w:p>
    <w:p w:rsidR="009160ED" w:rsidRDefault="00B53AFB">
      <w:pPr>
        <w:spacing w:after="82" w:line="240" w:lineRule="auto"/>
        <w:ind w:right="-15"/>
        <w:jc w:val="left"/>
      </w:pPr>
      <w:r>
        <w:rPr>
          <w:b/>
        </w:rPr>
        <w:t xml:space="preserve">МИГРАЦИОННЫЙ УЧЕТ </w:t>
      </w:r>
    </w:p>
    <w:p w:rsidR="009160ED" w:rsidRDefault="00B53AFB">
      <w:pPr>
        <w:numPr>
          <w:ilvl w:val="0"/>
          <w:numId w:val="1"/>
        </w:numPr>
      </w:pPr>
      <w:r>
        <w:t xml:space="preserve">Иностранный гражданин, находящийся на территории Российской Федерации должен в течение 5 дней со дня прибытия на место учебы сдать документы для оформления регистрации и визы. </w:t>
      </w:r>
    </w:p>
    <w:p w:rsidR="009160ED" w:rsidRDefault="00B53AFB">
      <w:pPr>
        <w:numPr>
          <w:ilvl w:val="0"/>
          <w:numId w:val="1"/>
        </w:numPr>
      </w:pPr>
      <w:r>
        <w:t xml:space="preserve">Срок временного пребывания иностранного гражданина, въехавшего в Российскую Федерацию по визе, определяется сроком действия визы.  </w:t>
      </w:r>
    </w:p>
    <w:p w:rsidR="009160ED" w:rsidRDefault="00B53AFB">
      <w:pPr>
        <w:numPr>
          <w:ilvl w:val="0"/>
          <w:numId w:val="1"/>
        </w:numPr>
      </w:pPr>
      <w:r>
        <w:t xml:space="preserve">Временно пребывающий в Российской Федерации иностранный гражданин обязан выехать из Российской Федерации до истечения срока действия визы. </w:t>
      </w:r>
    </w:p>
    <w:p w:rsidR="009160ED" w:rsidRDefault="00B53AFB">
      <w:pPr>
        <w:numPr>
          <w:ilvl w:val="0"/>
          <w:numId w:val="1"/>
        </w:numPr>
      </w:pPr>
      <w:r>
        <w:t xml:space="preserve">Документы на продление регистрации и визы сдаются в международный отдел через месяц после приезда. </w:t>
      </w:r>
    </w:p>
    <w:p w:rsidR="009160ED" w:rsidRDefault="00B53AFB">
      <w:pPr>
        <w:numPr>
          <w:ilvl w:val="0"/>
          <w:numId w:val="1"/>
        </w:numPr>
      </w:pPr>
      <w:r>
        <w:t xml:space="preserve">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w:t>
      </w:r>
    </w:p>
    <w:p w:rsidR="00B53AFB" w:rsidRDefault="00B53AFB" w:rsidP="00B53AFB">
      <w:pPr>
        <w:numPr>
          <w:ilvl w:val="0"/>
          <w:numId w:val="1"/>
        </w:numPr>
        <w:spacing w:after="87" w:line="268" w:lineRule="auto"/>
        <w:ind w:left="0" w:firstLine="0"/>
        <w:jc w:val="left"/>
      </w:pPr>
      <w:r>
        <w:t xml:space="preserve">При необходимости выезда за границу или в другие города РФ иностранные студенты обязаны получить разрешение международного отдела </w:t>
      </w:r>
    </w:p>
    <w:p w:rsidR="009160ED" w:rsidRDefault="006B650D" w:rsidP="00B53AFB">
      <w:pPr>
        <w:spacing w:after="87" w:line="268" w:lineRule="auto"/>
        <w:ind w:left="0" w:firstLine="0"/>
        <w:jc w:val="left"/>
      </w:pPr>
      <w:r>
        <w:rPr>
          <w:b/>
          <w:color w:val="C00000"/>
          <w:sz w:val="28"/>
          <w:u w:val="single" w:color="C00000"/>
        </w:rPr>
        <w:t>БЕЗ РАЗРЕШЕНИЯ МЕЖДУНАРОДНОГО ОТДЕЛА</w:t>
      </w:r>
      <w:r w:rsidRPr="00B53AFB">
        <w:rPr>
          <w:b/>
          <w:color w:val="C00000"/>
          <w:sz w:val="28"/>
          <w:u w:val="single" w:color="C00000"/>
        </w:rPr>
        <w:t xml:space="preserve"> ВЫЕЗД В</w:t>
      </w:r>
      <w:r>
        <w:rPr>
          <w:b/>
          <w:color w:val="C00000"/>
          <w:sz w:val="28"/>
          <w:u w:val="single" w:color="C00000"/>
        </w:rPr>
        <w:t xml:space="preserve"> </w:t>
      </w:r>
      <w:r w:rsidRPr="00B53AFB">
        <w:rPr>
          <w:b/>
          <w:color w:val="C00000"/>
          <w:sz w:val="28"/>
          <w:u w:val="single" w:color="C00000"/>
        </w:rPr>
        <w:t>ДРУГИЕ ГОРОДА И ИЗМЕНЕНИЕ МЕСТА ЖИТЕЛЬСТВА ЗАПРЕЩАЕТСЯ.</w:t>
      </w:r>
      <w:r w:rsidRPr="00B53AFB">
        <w:rPr>
          <w:color w:val="C00000"/>
        </w:rPr>
        <w:t xml:space="preserve"> </w:t>
      </w:r>
    </w:p>
    <w:p w:rsidR="009160ED" w:rsidRDefault="00B53AFB">
      <w:pPr>
        <w:numPr>
          <w:ilvl w:val="0"/>
          <w:numId w:val="1"/>
        </w:numPr>
      </w:pPr>
      <w:r>
        <w:t>После окончания обучения или отчисления из ЧГПУ ин</w:t>
      </w:r>
      <w:bookmarkStart w:id="0" w:name="_GoBack"/>
      <w:bookmarkEnd w:id="0"/>
      <w:r>
        <w:t xml:space="preserve">остранные граждане должны выехать из РФ в установленный срок. </w:t>
      </w:r>
    </w:p>
    <w:p w:rsidR="009160ED" w:rsidRDefault="00B53AFB">
      <w:pPr>
        <w:numPr>
          <w:ilvl w:val="0"/>
          <w:numId w:val="1"/>
        </w:numPr>
      </w:pPr>
      <w:r>
        <w:t xml:space="preserve">За нарушение правил проживания, пребывания и передвижения на территории РФ применяются меры воздействия: </w:t>
      </w:r>
    </w:p>
    <w:p w:rsidR="009160ED" w:rsidRDefault="00B53AFB">
      <w:pPr>
        <w:numPr>
          <w:ilvl w:val="1"/>
          <w:numId w:val="1"/>
        </w:numPr>
        <w:ind w:firstLine="360"/>
      </w:pPr>
      <w:r>
        <w:t xml:space="preserve">Штраф в размере 2000-5000 руб. </w:t>
      </w:r>
    </w:p>
    <w:p w:rsidR="009160ED" w:rsidRDefault="00B53AFB">
      <w:pPr>
        <w:numPr>
          <w:ilvl w:val="1"/>
          <w:numId w:val="1"/>
        </w:numPr>
        <w:ind w:firstLine="360"/>
      </w:pPr>
      <w:r>
        <w:t xml:space="preserve">Выдворение из РФ </w:t>
      </w:r>
    </w:p>
    <w:p w:rsidR="009160ED" w:rsidRDefault="00B53AFB">
      <w:pPr>
        <w:numPr>
          <w:ilvl w:val="1"/>
          <w:numId w:val="1"/>
        </w:numPr>
        <w:ind w:firstLine="360"/>
      </w:pPr>
      <w:r>
        <w:t>Привлечение к уголовной ответственности в соответствии</w:t>
      </w:r>
      <w:r w:rsidR="00D22F54">
        <w:t xml:space="preserve"> с законодательством РФ. 9. При</w:t>
      </w:r>
      <w:r>
        <w:t xml:space="preserve"> постановке на миграционный учет иностранные граждане оформляют договор страхования от несчастного случая и  договор обязательного медицинского страхования с набором услуг в соответствии с приказом ректора университета и предъявляют его в деканат. </w:t>
      </w:r>
    </w:p>
    <w:p w:rsidR="00B53AFB" w:rsidRDefault="00B53AFB" w:rsidP="00B53AFB">
      <w:pPr>
        <w:ind w:left="720" w:firstLine="0"/>
      </w:pPr>
    </w:p>
    <w:p w:rsidR="009160ED" w:rsidRDefault="00B53AFB">
      <w:pPr>
        <w:spacing w:after="82" w:line="240" w:lineRule="auto"/>
        <w:ind w:right="-15"/>
        <w:jc w:val="left"/>
      </w:pPr>
      <w:r>
        <w:rPr>
          <w:b/>
        </w:rPr>
        <w:t xml:space="preserve">УЧЕБНАЯ ДИСЦИПЛИНА </w:t>
      </w:r>
    </w:p>
    <w:p w:rsidR="009160ED" w:rsidRDefault="00B53AFB">
      <w:pPr>
        <w:numPr>
          <w:ilvl w:val="0"/>
          <w:numId w:val="2"/>
        </w:numPr>
        <w:ind w:hanging="360"/>
      </w:pPr>
      <w:r>
        <w:t xml:space="preserve">Студенты обязаны посещать все занятия, предусмотренные расписанием. </w:t>
      </w:r>
    </w:p>
    <w:p w:rsidR="009160ED" w:rsidRDefault="00B53AFB">
      <w:pPr>
        <w:numPr>
          <w:ilvl w:val="0"/>
          <w:numId w:val="2"/>
        </w:numPr>
        <w:ind w:hanging="360"/>
      </w:pPr>
      <w:r>
        <w:t xml:space="preserve">Экзамены и зачеты должны быть сданы в соответствии с расписанием сессии. Отчисление студентов за академическую неуспеваемость проводится в соответствии с приказом ректора университета. </w:t>
      </w:r>
    </w:p>
    <w:p w:rsidR="009160ED" w:rsidRDefault="00B53AFB">
      <w:pPr>
        <w:numPr>
          <w:ilvl w:val="0"/>
          <w:numId w:val="2"/>
        </w:numPr>
        <w:ind w:hanging="360"/>
      </w:pPr>
      <w:r>
        <w:lastRenderedPageBreak/>
        <w:t xml:space="preserve">Для прохождения летней практики по месту жительства необходимо в письменной форме поставить в известность международный отдел ЧГПУ и получить согласие кафедры. </w:t>
      </w:r>
    </w:p>
    <w:p w:rsidR="009160ED" w:rsidRDefault="00B53AFB">
      <w:pPr>
        <w:spacing w:after="82" w:line="240" w:lineRule="auto"/>
        <w:ind w:right="-15"/>
        <w:jc w:val="left"/>
      </w:pPr>
      <w:r>
        <w:rPr>
          <w:b/>
        </w:rPr>
        <w:t xml:space="preserve">ФИНАНСОВАЯ ДИСЦИПЛИНА. </w:t>
      </w:r>
    </w:p>
    <w:p w:rsidR="009160ED" w:rsidRDefault="00B53AFB">
      <w:pPr>
        <w:numPr>
          <w:ilvl w:val="0"/>
          <w:numId w:val="2"/>
        </w:numPr>
        <w:ind w:hanging="360"/>
      </w:pPr>
      <w:r>
        <w:t xml:space="preserve">Оплата обучения проводится в сроки, указанные в Договоре на оказание образовательных услуг. </w:t>
      </w:r>
    </w:p>
    <w:p w:rsidR="009160ED" w:rsidRDefault="00B53AFB">
      <w:pPr>
        <w:numPr>
          <w:ilvl w:val="0"/>
          <w:numId w:val="2"/>
        </w:numPr>
        <w:spacing w:after="0"/>
        <w:ind w:hanging="360"/>
      </w:pPr>
      <w:r>
        <w:t xml:space="preserve">Студенты, не своевременно оплатившие образовательные услуги по Договору, освобождают койко-место в общежитии и могут продолжить обучение без предоставления койко-места. </w:t>
      </w:r>
    </w:p>
    <w:p w:rsidR="00B53AFB" w:rsidRDefault="00B53AFB" w:rsidP="00B53AFB">
      <w:pPr>
        <w:spacing w:after="0"/>
        <w:ind w:left="360" w:firstLine="0"/>
      </w:pPr>
    </w:p>
    <w:p w:rsidR="009160ED" w:rsidRDefault="00B53AFB">
      <w:pPr>
        <w:spacing w:after="82" w:line="240" w:lineRule="auto"/>
        <w:ind w:right="-15"/>
        <w:jc w:val="left"/>
      </w:pPr>
      <w:r>
        <w:rPr>
          <w:b/>
        </w:rPr>
        <w:t xml:space="preserve">ПРАВИЛА ВНУТРЕННЕГО РАСПОРЯДКА. </w:t>
      </w:r>
    </w:p>
    <w:p w:rsidR="009160ED" w:rsidRDefault="00B53AFB">
      <w:pPr>
        <w:numPr>
          <w:ilvl w:val="0"/>
          <w:numId w:val="2"/>
        </w:numPr>
        <w:ind w:hanging="360"/>
      </w:pPr>
      <w:r>
        <w:t xml:space="preserve">Студенты обязаны выполнять правила внутреннего распорядка и другие нормативные акты университета. </w:t>
      </w:r>
    </w:p>
    <w:p w:rsidR="00B53AFB" w:rsidRDefault="00B53AFB" w:rsidP="00B53AFB">
      <w:pPr>
        <w:numPr>
          <w:ilvl w:val="0"/>
          <w:numId w:val="2"/>
        </w:numPr>
        <w:ind w:hanging="360"/>
      </w:pPr>
      <w:r>
        <w:t xml:space="preserve">За нарушение Правил и других нормативных актов университета налагаются взыскания вплоть до отчисления из университета. </w:t>
      </w:r>
    </w:p>
    <w:p w:rsidR="009160ED" w:rsidRDefault="00B53AFB">
      <w:pPr>
        <w:spacing w:after="82" w:line="240" w:lineRule="auto"/>
        <w:ind w:right="-15"/>
        <w:jc w:val="left"/>
      </w:pPr>
      <w:r>
        <w:rPr>
          <w:b/>
        </w:rPr>
        <w:t xml:space="preserve">ПРОЖИВАНИЕ В ОБЩЕЖИТИИ. </w:t>
      </w:r>
    </w:p>
    <w:p w:rsidR="009160ED" w:rsidRDefault="00B53AFB">
      <w:pPr>
        <w:numPr>
          <w:ilvl w:val="0"/>
          <w:numId w:val="2"/>
        </w:numPr>
        <w:ind w:hanging="360"/>
      </w:pPr>
      <w:r>
        <w:t xml:space="preserve">Для проживания в общежитии студенту предоставляется койко-место. </w:t>
      </w:r>
    </w:p>
    <w:p w:rsidR="009160ED" w:rsidRDefault="00B53AFB">
      <w:pPr>
        <w:numPr>
          <w:ilvl w:val="0"/>
          <w:numId w:val="2"/>
        </w:numPr>
        <w:ind w:hanging="360"/>
      </w:pPr>
      <w:r>
        <w:t xml:space="preserve">Студент не может самостоятельно менять место проживания. </w:t>
      </w:r>
    </w:p>
    <w:p w:rsidR="009160ED" w:rsidRDefault="00B53AFB">
      <w:pPr>
        <w:numPr>
          <w:ilvl w:val="0"/>
          <w:numId w:val="2"/>
        </w:numPr>
        <w:ind w:hanging="360"/>
      </w:pPr>
      <w:r>
        <w:t xml:space="preserve">Для проживания в общежитии заключается Договор. </w:t>
      </w:r>
    </w:p>
    <w:p w:rsidR="009160ED" w:rsidRDefault="00B53AFB">
      <w:pPr>
        <w:numPr>
          <w:ilvl w:val="0"/>
          <w:numId w:val="2"/>
        </w:numPr>
        <w:ind w:hanging="360"/>
      </w:pPr>
      <w:r>
        <w:t xml:space="preserve">При нарушении сроков оплаты по Договору студент лишается права проживания. </w:t>
      </w:r>
    </w:p>
    <w:p w:rsidR="009160ED" w:rsidRDefault="00B53AFB">
      <w:pPr>
        <w:numPr>
          <w:ilvl w:val="0"/>
          <w:numId w:val="2"/>
        </w:numPr>
        <w:ind w:hanging="360"/>
      </w:pPr>
      <w:r>
        <w:t xml:space="preserve">При нарушении правил проживания в общежитии на студента налагаются взыскания вплоть до отчисления. </w:t>
      </w:r>
    </w:p>
    <w:p w:rsidR="009160ED" w:rsidRDefault="00B53AFB">
      <w:pPr>
        <w:spacing w:after="75" w:line="240" w:lineRule="auto"/>
        <w:ind w:left="0" w:firstLine="0"/>
        <w:jc w:val="left"/>
      </w:pPr>
      <w:r>
        <w:t xml:space="preserve"> </w:t>
      </w:r>
    </w:p>
    <w:p w:rsidR="009160ED" w:rsidRDefault="00B53AFB">
      <w:r>
        <w:t>Дата____________                                                           Подпись</w:t>
      </w:r>
      <w:r>
        <w:rPr>
          <w:sz w:val="28"/>
        </w:rPr>
        <w:t xml:space="preserve">__________________ </w:t>
      </w:r>
    </w:p>
    <w:p w:rsidR="009160ED" w:rsidRDefault="00B53AFB">
      <w:pPr>
        <w:spacing w:after="90" w:line="240" w:lineRule="auto"/>
        <w:ind w:left="0" w:firstLine="0"/>
        <w:jc w:val="left"/>
      </w:pPr>
      <w:r>
        <w:rPr>
          <w:b/>
        </w:rPr>
        <w:t xml:space="preserve"> </w:t>
      </w:r>
    </w:p>
    <w:p w:rsidR="009160ED" w:rsidRDefault="00B53AFB">
      <w:pPr>
        <w:spacing w:after="82" w:line="240" w:lineRule="auto"/>
        <w:ind w:right="-15"/>
        <w:jc w:val="left"/>
      </w:pPr>
      <w:r>
        <w:rPr>
          <w:b/>
        </w:rPr>
        <w:t xml:space="preserve">ПРИЗНАНИЕ ДОКУМЕНТА ОБ ОБРАЗОВАНИИ </w:t>
      </w:r>
    </w:p>
    <w:p w:rsidR="009160ED" w:rsidRDefault="00B53AFB">
      <w:r>
        <w:t xml:space="preserve">Я, _____________________________________________, обязуюсь не позднее начала учебного года предоставить в деканат по работе с иностранными учащимися свидетельство о признании документа иностранного государства об уровне образования и (или) квалификации на территории Российской Федерации, если иное не предусмотрено международными договорами Российской Федерации. При наличии договоров Российской Федерации со страной, выдавшей мне документ об образовании, обязуюсь предоставить иное подтверждение подлинности документа об образовании в указанные сроки. В противном случае Университет оставляет за собой право на мое отчисление.  </w:t>
      </w:r>
    </w:p>
    <w:p w:rsidR="009160ED" w:rsidRDefault="00B53AFB">
      <w:pPr>
        <w:spacing w:after="74" w:line="240" w:lineRule="auto"/>
        <w:ind w:left="0" w:firstLine="0"/>
        <w:jc w:val="left"/>
      </w:pPr>
      <w:r>
        <w:t xml:space="preserve"> </w:t>
      </w:r>
    </w:p>
    <w:p w:rsidR="009160ED" w:rsidRDefault="00B53AFB" w:rsidP="00B53AFB">
      <w:pPr>
        <w:spacing w:after="166"/>
      </w:pPr>
      <w:r>
        <w:t>Дата____________                                                           Подпись</w:t>
      </w:r>
      <w:r>
        <w:rPr>
          <w:sz w:val="28"/>
        </w:rPr>
        <w:t xml:space="preserve">__________________ </w:t>
      </w:r>
    </w:p>
    <w:p w:rsidR="009160ED" w:rsidRDefault="00B53AFB">
      <w:pPr>
        <w:spacing w:line="352" w:lineRule="auto"/>
      </w:pPr>
      <w:r>
        <w:t xml:space="preserve">Положения настоящей памятки мне разъяснены на английском языке, мною поняты и признаны. </w:t>
      </w:r>
    </w:p>
    <w:p w:rsidR="009160ED" w:rsidRDefault="00B53AFB">
      <w:pPr>
        <w:spacing w:after="170" w:line="240" w:lineRule="auto"/>
        <w:ind w:left="0" w:firstLine="0"/>
        <w:jc w:val="left"/>
      </w:pPr>
      <w:r>
        <w:t xml:space="preserve"> </w:t>
      </w:r>
    </w:p>
    <w:p w:rsidR="009160ED" w:rsidRDefault="00B53AFB" w:rsidP="00B53AFB">
      <w:pPr>
        <w:spacing w:after="166"/>
      </w:pPr>
      <w:r>
        <w:t>Дата____________                                                           Подпись</w:t>
      </w:r>
      <w:r>
        <w:rPr>
          <w:sz w:val="28"/>
        </w:rPr>
        <w:t xml:space="preserve">__________________ </w:t>
      </w:r>
    </w:p>
    <w:sectPr w:rsidR="009160ED">
      <w:pgSz w:w="11906" w:h="16838"/>
      <w:pgMar w:top="1193" w:right="844" w:bottom="120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8469A"/>
    <w:multiLevelType w:val="hybridMultilevel"/>
    <w:tmpl w:val="756AFFCA"/>
    <w:lvl w:ilvl="0" w:tplc="763C4938">
      <w:start w:val="10"/>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FAAD4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FB8FAA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15E4D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B04F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C98C7C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054533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0343B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96573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711575"/>
    <w:multiLevelType w:val="hybridMultilevel"/>
    <w:tmpl w:val="D472C4B8"/>
    <w:lvl w:ilvl="0" w:tplc="6C72B560">
      <w:start w:val="1"/>
      <w:numFmt w:val="decimal"/>
      <w:lvlText w:val="%1."/>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30478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28B9EE">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E261CD0">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568D30">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9F2E9C8">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5568F9C">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62AC28">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A9ABE9C">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ED"/>
    <w:rsid w:val="006B650D"/>
    <w:rsid w:val="008F7123"/>
    <w:rsid w:val="009160ED"/>
    <w:rsid w:val="00B321A8"/>
    <w:rsid w:val="00B53AFB"/>
    <w:rsid w:val="00D22F54"/>
    <w:rsid w:val="00ED2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3A90"/>
  <w15:docId w15:val="{684AEA73-097B-411C-AA44-CAC9293E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3" w:line="269" w:lineRule="auto"/>
      <w:ind w:left="-5"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F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2F5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Makeouthill</cp:lastModifiedBy>
  <cp:revision>8</cp:revision>
  <cp:lastPrinted>2018-12-28T06:38:00Z</cp:lastPrinted>
  <dcterms:created xsi:type="dcterms:W3CDTF">2018-03-27T13:15:00Z</dcterms:created>
  <dcterms:modified xsi:type="dcterms:W3CDTF">2019-12-18T07:22:00Z</dcterms:modified>
</cp:coreProperties>
</file>