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00DE" w14:textId="77777777" w:rsidR="00864BB5" w:rsidRPr="00864BB5" w:rsidRDefault="00864BB5" w:rsidP="00864B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64BB5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</w:t>
      </w:r>
    </w:p>
    <w:p w14:paraId="202F0264" w14:textId="77777777" w:rsidR="00864BB5" w:rsidRPr="00864BB5" w:rsidRDefault="00864BB5" w:rsidP="00864BB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BB5">
        <w:rPr>
          <w:rFonts w:ascii="Times New Roman" w:eastAsia="Calibri" w:hAnsi="Times New Roman" w:cs="Times New Roman"/>
          <w:b/>
          <w:sz w:val="28"/>
          <w:szCs w:val="28"/>
        </w:rPr>
        <w:t xml:space="preserve">       проживающих в общежитии</w:t>
      </w:r>
    </w:p>
    <w:p w14:paraId="467B8394" w14:textId="77777777" w:rsidR="00864BB5" w:rsidRPr="00864BB5" w:rsidRDefault="00864BB5" w:rsidP="00864BB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73A906" w14:textId="77777777" w:rsidR="00864BB5" w:rsidRPr="00864BB5" w:rsidRDefault="00864BB5" w:rsidP="00864BB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Проживающие в общежитии имеют право:</w:t>
      </w:r>
    </w:p>
    <w:p w14:paraId="6F280000" w14:textId="77777777" w:rsidR="00864BB5" w:rsidRPr="00864BB5" w:rsidRDefault="00864BB5" w:rsidP="00864B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проживать в закрепленном жилом помещении (комнате) при условии соблюдения правил внутреннего распорядка;</w:t>
      </w:r>
    </w:p>
    <w:p w14:paraId="6C95025F" w14:textId="77777777" w:rsidR="00864BB5" w:rsidRPr="00864BB5" w:rsidRDefault="00864BB5" w:rsidP="00864B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пользоваться помещениями общего пользования, учебного и культурно-бытового назначения, оборудованием, инвентарем общежития;</w:t>
      </w:r>
    </w:p>
    <w:p w14:paraId="2B88F8D0" w14:textId="77777777" w:rsidR="00864BB5" w:rsidRPr="00864BB5" w:rsidRDefault="00864BB5" w:rsidP="00864B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вносить в отдел по воспитательной и социальной работе предложения о внесении изменений в договор найма жилого помещения в общежитии (далее - договор найма жилого помещения);</w:t>
      </w:r>
    </w:p>
    <w:p w14:paraId="40BE189B" w14:textId="77777777" w:rsidR="00864BB5" w:rsidRPr="00864BB5" w:rsidRDefault="00864BB5" w:rsidP="00864B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участвовать через студенческий комитет самоуправления, в решении вопросов улучшения условий проживания обучающихся, организации внеучебной воспитательной работы и досуга, оборудования и оформления жилых помещений и комнат для самостоятельной работы, распределения средств, направляемых на улучшение социально-бытовых условий проживания.</w:t>
      </w:r>
    </w:p>
    <w:p w14:paraId="57C2D25E" w14:textId="77777777" w:rsidR="00864BB5" w:rsidRPr="00864BB5" w:rsidRDefault="00864BB5" w:rsidP="00864BB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Проживающие в общежитии обязаны:</w:t>
      </w:r>
    </w:p>
    <w:p w14:paraId="680D34BE" w14:textId="77777777" w:rsidR="00864BB5" w:rsidRPr="00864BB5" w:rsidRDefault="00864BB5" w:rsidP="00864B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строго соблюдать правила проживания и правила внутреннего распорядка общежития (приложение № 2), техники безопасности, противопожарной и общественной безопасности;</w:t>
      </w:r>
    </w:p>
    <w:p w14:paraId="5DAD39A2" w14:textId="77777777" w:rsidR="00864BB5" w:rsidRPr="00864BB5" w:rsidRDefault="00864BB5" w:rsidP="00864B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бережно относиться к помещениям, оборудованию и инвентарю общежития, экономно расходовать электроэнергию и 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14:paraId="5988E92C" w14:textId="77777777" w:rsidR="00864BB5" w:rsidRPr="00864BB5" w:rsidRDefault="00864BB5" w:rsidP="00864B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подготавливать свои жилые помещения, в том числе обеспечивать в них доступ, для проведения плановых и внеплановых истребительных и профилактических мероприятий по санитарной обработке помещений от бытовых насекомых и грызунов;</w:t>
      </w:r>
    </w:p>
    <w:p w14:paraId="74661758" w14:textId="77777777" w:rsidR="00864BB5" w:rsidRPr="00864BB5" w:rsidRDefault="00864BB5" w:rsidP="00864B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предоставлять дубликаты ключей от своих жилых помещений коменданту для обеспечения противопожарной безопасности и техники безопасности;</w:t>
      </w:r>
    </w:p>
    <w:p w14:paraId="0B9A8D6C" w14:textId="77777777" w:rsidR="00864BB5" w:rsidRPr="00864BB5" w:rsidRDefault="00864BB5" w:rsidP="00864B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своевременно, в установленном порядке, вносить плату за проживание, коммунальные услуги и за все виды дополнительных услуг;</w:t>
      </w:r>
    </w:p>
    <w:p w14:paraId="433024DA" w14:textId="77777777" w:rsidR="00864BB5" w:rsidRPr="00864BB5" w:rsidRDefault="00864BB5" w:rsidP="00864B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выполнять положения заключенного договора найма жилого помещения, договора на оказание дополнительных услуг проживающим в общежитии;</w:t>
      </w:r>
    </w:p>
    <w:p w14:paraId="29029703" w14:textId="77777777" w:rsidR="00864BB5" w:rsidRPr="00864BB5" w:rsidRDefault="00864BB5" w:rsidP="00864B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возмещать причиненный материальный ущерб в соответствии с законодательством Российской Федерации и заключенным договором найма жилого помещения, договором на оказание дополнительных услуг проживающим в общежитии.</w:t>
      </w:r>
    </w:p>
    <w:p w14:paraId="6368236E" w14:textId="77777777" w:rsidR="00864BB5" w:rsidRPr="00864BB5" w:rsidRDefault="00864BB5" w:rsidP="00864BB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 xml:space="preserve">Проживающие в общежитии привлекаются отделом по воспитательной и социальной работе во внеучебное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систематическим (не реже двух раз в месяц) </w:t>
      </w:r>
      <w:r w:rsidRPr="00864BB5">
        <w:rPr>
          <w:rFonts w:ascii="Times New Roman" w:eastAsia="Calibri" w:hAnsi="Times New Roman" w:cs="Times New Roman"/>
          <w:sz w:val="28"/>
          <w:szCs w:val="28"/>
        </w:rPr>
        <w:lastRenderedPageBreak/>
        <w:t>генеральным уборкам помещений общежитий и закрепленной территории и другим видам работ с учетом заключенного договора найма жилого помещения с соблюдением правил охраны труда.</w:t>
      </w:r>
    </w:p>
    <w:p w14:paraId="2D242EE5" w14:textId="77777777" w:rsidR="00864BB5" w:rsidRPr="00864BB5" w:rsidRDefault="00864BB5" w:rsidP="00864BB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За нарушение правил проживания и правил внутреннего распорядка в общежитии к проживающим на основании представления отдела по воспитательной и социальной работе или решения студенческого комитета самоуправления и на основании приказа ректора университета могут быть применены меры общественного, административного воздействия, наложены дисциплинарные и иные виды взысканий.</w:t>
      </w:r>
    </w:p>
    <w:p w14:paraId="17F8A767" w14:textId="2C29DFE3" w:rsidR="00864BB5" w:rsidRPr="00864BB5" w:rsidRDefault="00864BB5" w:rsidP="00864BB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Категорически запрещаются появление в общежитии в состоянии алкогольного и наркотического опьянения, оскорбляющем честь и достоинство проживающих, распитие спиртных напитков, курение, а также хранение, употребление и продажа наркотических веществ.</w:t>
      </w:r>
      <w:bookmarkStart w:id="0" w:name="_GoBack"/>
      <w:bookmarkEnd w:id="0"/>
    </w:p>
    <w:p w14:paraId="22AE5CB3" w14:textId="1626F654" w:rsidR="00864BB5" w:rsidRDefault="00864BB5"/>
    <w:p w14:paraId="5C5D18D5" w14:textId="77777777" w:rsidR="00864BB5" w:rsidRPr="00864BB5" w:rsidRDefault="00864BB5" w:rsidP="00864BB5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64BB5">
        <w:rPr>
          <w:rFonts w:ascii="Times New Roman" w:eastAsia="Calibri" w:hAnsi="Times New Roman" w:cs="Times New Roman"/>
          <w:b/>
          <w:sz w:val="28"/>
          <w:szCs w:val="28"/>
        </w:rPr>
        <w:t>Порядок поселения и выселения</w:t>
      </w:r>
    </w:p>
    <w:p w14:paraId="7A8E86A8" w14:textId="77777777" w:rsidR="00864BB5" w:rsidRPr="00864BB5" w:rsidRDefault="00864BB5" w:rsidP="00864BB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BB5">
        <w:rPr>
          <w:rFonts w:ascii="Times New Roman" w:eastAsia="Calibri" w:hAnsi="Times New Roman" w:cs="Times New Roman"/>
          <w:b/>
          <w:sz w:val="28"/>
          <w:szCs w:val="28"/>
        </w:rPr>
        <w:t>из общежития</w:t>
      </w:r>
    </w:p>
    <w:p w14:paraId="48D0CEB8" w14:textId="77777777" w:rsidR="00864BB5" w:rsidRPr="00864BB5" w:rsidRDefault="00864BB5" w:rsidP="00864BB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975412" w14:textId="77777777" w:rsidR="00864BB5" w:rsidRPr="00864BB5" w:rsidRDefault="00864BB5" w:rsidP="00864BB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Размещение обучающихся производится с соблюдением установленных санитарных норм и в соответствии с настоящим Положением.</w:t>
      </w:r>
    </w:p>
    <w:p w14:paraId="0180E73F" w14:textId="77777777" w:rsidR="00864BB5" w:rsidRPr="00864BB5" w:rsidRDefault="00864BB5" w:rsidP="00864BB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В соответствии с санитарными нормами и правилами жилое помещение (жилая комната) предоставляется из расчета не менее 6 м</w:t>
      </w:r>
      <w:r w:rsidRPr="00864BB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64BB5">
        <w:rPr>
          <w:rFonts w:ascii="Times New Roman" w:eastAsia="Calibri" w:hAnsi="Times New Roman" w:cs="Times New Roman"/>
          <w:sz w:val="28"/>
          <w:szCs w:val="28"/>
        </w:rPr>
        <w:t xml:space="preserve"> жилой площади на одного проживающего (п. 1 ст. 105 Жилищного кодекса Российской Федерации).</w:t>
      </w:r>
    </w:p>
    <w:p w14:paraId="493411E9" w14:textId="77777777" w:rsidR="00864BB5" w:rsidRPr="00864BB5" w:rsidRDefault="00864BB5" w:rsidP="00864BB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Проживающие в общежитии заключают договор найма жилого помещения, разработанный университетом на основе Типового договора найма жилого помещения в общежитии, утвержденного Постановлением Правительства РФ от 26.01.2006 № 42.</w:t>
      </w:r>
    </w:p>
    <w:p w14:paraId="6D9FF00F" w14:textId="77777777" w:rsidR="00864BB5" w:rsidRPr="00864BB5" w:rsidRDefault="00864BB5" w:rsidP="00864BB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Вселение обучающихся осуществляется на основании договора найма жилого помещения, договора на оказание дополнительных услуг проживающим в общежитии, в котором указывается номер комнаты.</w:t>
      </w:r>
    </w:p>
    <w:p w14:paraId="2BC961A4" w14:textId="77777777" w:rsidR="00864BB5" w:rsidRPr="00864BB5" w:rsidRDefault="00864BB5" w:rsidP="00864BB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Порядок пользования общежитием обучающимися, находящимися в академических отпусках по медицинским основаниям и в других исключительных случаях, определяется отделом по воспитательной и социальной работе по согласованию с студенческим профсоюзным комитетом.</w:t>
      </w:r>
    </w:p>
    <w:p w14:paraId="67B3A386" w14:textId="77777777" w:rsidR="00864BB5" w:rsidRPr="00864BB5" w:rsidRDefault="00864BB5" w:rsidP="00864BB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Регистрация проживающих в общежитии осуществляется в порядке, установленном УФМС РФ в соответствии с законодательством Российской Федерации. Содействие в организации и оформлении регистрационного учета проживающих осуществляется отделом по воспитательной и социальной работе.</w:t>
      </w:r>
    </w:p>
    <w:p w14:paraId="71952870" w14:textId="77777777" w:rsidR="00864BB5" w:rsidRPr="00864BB5" w:rsidRDefault="00864BB5" w:rsidP="00864BB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При отчислении из университета (в том числе и по его окончании) проживающие освобождают общежитие в трехдневный срок в соответствии с заключенным договором найма жилого помещения.</w:t>
      </w:r>
    </w:p>
    <w:p w14:paraId="023D4BF3" w14:textId="77777777" w:rsidR="00864BB5" w:rsidRPr="00864BB5" w:rsidRDefault="00864BB5" w:rsidP="00864BB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 xml:space="preserve">При выселении обучающихся из общежития администрация университета обязана выдать им обходной лист, который обучающиеся должны сдать после подписания соответствующими структурными подразделениями университета. </w:t>
      </w:r>
    </w:p>
    <w:p w14:paraId="0497551D" w14:textId="77777777" w:rsidR="00864BB5" w:rsidRPr="00864BB5" w:rsidRDefault="00864BB5" w:rsidP="00864BB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lastRenderedPageBreak/>
        <w:t>Выселение проживающих за нарушения правил внутреннего распорядка и иные нарушения осуществляется по приказу ректора университета на основании представления отдела по воспитательной и социальной работе.</w:t>
      </w:r>
    </w:p>
    <w:p w14:paraId="3CA8F6FB" w14:textId="77777777" w:rsidR="00864BB5" w:rsidRPr="00864BB5" w:rsidRDefault="00864BB5" w:rsidP="00864BB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Примечание.</w:t>
      </w:r>
    </w:p>
    <w:p w14:paraId="3917C38E" w14:textId="77777777" w:rsidR="00864BB5" w:rsidRPr="00864BB5" w:rsidRDefault="00864BB5" w:rsidP="00864BB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BB5">
        <w:rPr>
          <w:rFonts w:ascii="Times New Roman" w:eastAsia="Calibri" w:hAnsi="Times New Roman" w:cs="Times New Roman"/>
          <w:sz w:val="28"/>
          <w:szCs w:val="28"/>
        </w:rPr>
        <w:t>Выселение обучающихся из общежития производится в соответствии с пунктом 2 статьи 105 Жилищного кодекса Российской Федерации при условии прекращения ими учебы (отчисления из университета).</w:t>
      </w:r>
    </w:p>
    <w:p w14:paraId="6FC4A9F0" w14:textId="77777777" w:rsidR="00864BB5" w:rsidRDefault="00864BB5"/>
    <w:sectPr w:rsidR="0086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0307B"/>
    <w:multiLevelType w:val="hybridMultilevel"/>
    <w:tmpl w:val="39DCFE6C"/>
    <w:lvl w:ilvl="0" w:tplc="DBC0177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FD87D83"/>
    <w:multiLevelType w:val="hybridMultilevel"/>
    <w:tmpl w:val="7F822910"/>
    <w:lvl w:ilvl="0" w:tplc="9A3C81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4D16F3"/>
    <w:multiLevelType w:val="hybridMultilevel"/>
    <w:tmpl w:val="245C51FA"/>
    <w:lvl w:ilvl="0" w:tplc="5720DD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47"/>
    <w:rsid w:val="00864BB5"/>
    <w:rsid w:val="00A54247"/>
    <w:rsid w:val="00D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43C"/>
  <w15:chartTrackingRefBased/>
  <w15:docId w15:val="{42BEAD0F-6DCA-4D91-B566-14F0A0D2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2</cp:revision>
  <dcterms:created xsi:type="dcterms:W3CDTF">2020-06-03T18:56:00Z</dcterms:created>
  <dcterms:modified xsi:type="dcterms:W3CDTF">2020-06-03T18:58:00Z</dcterms:modified>
</cp:coreProperties>
</file>