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10" w:rsidRPr="000F45DA" w:rsidRDefault="00B16C10" w:rsidP="00B16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16C10" w:rsidRPr="000F45DA" w:rsidRDefault="00B16C10" w:rsidP="00B16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 xml:space="preserve">Образовательный форум педагогических мастерских </w:t>
      </w:r>
    </w:p>
    <w:p w:rsidR="00B16C10" w:rsidRPr="000F45DA" w:rsidRDefault="00B16C10" w:rsidP="00B16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учителей года России и Беларуси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0F45D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высшего образования «Чеченский государственный педагогический университет» (ЧГПУ)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5DA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Федерация, Чеченская Республика, г. Грозный, проспект Х. Исаева, 62; 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5DA">
        <w:rPr>
          <w:rFonts w:ascii="Times New Roman" w:hAnsi="Times New Roman" w:cs="Times New Roman"/>
          <w:i/>
          <w:sz w:val="24"/>
          <w:szCs w:val="24"/>
        </w:rPr>
        <w:t>ул. Субры Кишиевой, 33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0F45DA">
        <w:rPr>
          <w:rFonts w:ascii="Times New Roman" w:hAnsi="Times New Roman" w:cs="Times New Roman"/>
          <w:sz w:val="24"/>
          <w:szCs w:val="24"/>
        </w:rPr>
        <w:t xml:space="preserve"> 26 ноября – 29 ноября 2020 г.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 xml:space="preserve">Размещение участников: </w:t>
      </w:r>
      <w:r w:rsidRPr="000F45DA">
        <w:rPr>
          <w:rFonts w:ascii="Times New Roman" w:hAnsi="Times New Roman" w:cs="Times New Roman"/>
          <w:sz w:val="24"/>
          <w:szCs w:val="24"/>
        </w:rPr>
        <w:t xml:space="preserve">гостиница Отель Грозный Сити, </w:t>
      </w:r>
    </w:p>
    <w:p w:rsidR="00B16C10" w:rsidRDefault="00B16C10" w:rsidP="00B16C1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F45DA">
        <w:rPr>
          <w:rFonts w:ascii="Times New Roman" w:hAnsi="Times New Roman" w:cs="Times New Roman"/>
          <w:i/>
          <w:sz w:val="24"/>
          <w:szCs w:val="24"/>
        </w:rPr>
        <w:t>Чеченская Республика, г. Грозный, пр. Кадырова 1/16</w:t>
      </w:r>
    </w:p>
    <w:p w:rsidR="00A335C8" w:rsidRPr="000F45DA" w:rsidRDefault="00A335C8" w:rsidP="00B16C1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6C10" w:rsidRPr="000F45DA" w:rsidTr="00A335C8">
        <w:tc>
          <w:tcPr>
            <w:tcW w:w="9923" w:type="dxa"/>
            <w:shd w:val="clear" w:color="auto" w:fill="auto"/>
            <w:vAlign w:val="center"/>
          </w:tcPr>
          <w:p w:rsidR="00B16C10" w:rsidRPr="000F45DA" w:rsidRDefault="00B16C10" w:rsidP="00A04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DA">
              <w:rPr>
                <w:rFonts w:ascii="Times New Roman" w:hAnsi="Times New Roman" w:cs="Times New Roman"/>
                <w:b/>
                <w:sz w:val="24"/>
                <w:szCs w:val="24"/>
              </w:rPr>
              <w:t>26.11.2020 г. День первый</w:t>
            </w:r>
          </w:p>
        </w:tc>
      </w:tr>
    </w:tbl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с 14.00 - Заезд участников в гостиницу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17.00 – Поэтический вечер литературного клуба ЧГПУ “СтихиЯ” “И вновь душа поэзией полна…” </w:t>
      </w:r>
    </w:p>
    <w:p w:rsidR="00B16C10" w:rsidRPr="000F45DA" w:rsidRDefault="00B16C10" w:rsidP="00B16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Чеченская Республика, г. Грозный, пр-т им. Махмуда Эсамбаева</w:t>
      </w:r>
    </w:p>
    <w:p w:rsidR="00B16C10" w:rsidRPr="000F45DA" w:rsidRDefault="00B16C10" w:rsidP="00B16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20.30 – Ужин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6C10" w:rsidRPr="000F45DA" w:rsidTr="00A335C8">
        <w:tc>
          <w:tcPr>
            <w:tcW w:w="9923" w:type="dxa"/>
            <w:shd w:val="clear" w:color="auto" w:fill="auto"/>
            <w:vAlign w:val="center"/>
          </w:tcPr>
          <w:p w:rsidR="00B16C10" w:rsidRPr="000F45DA" w:rsidRDefault="00B16C10" w:rsidP="00A04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DA">
              <w:rPr>
                <w:rFonts w:ascii="Times New Roman" w:hAnsi="Times New Roman" w:cs="Times New Roman"/>
                <w:b/>
                <w:sz w:val="24"/>
                <w:szCs w:val="24"/>
              </w:rPr>
              <w:t>27.11.2020 г. День второй</w:t>
            </w:r>
          </w:p>
        </w:tc>
      </w:tr>
    </w:tbl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г. Грозный, ул. Субры Кишиевой, 33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08.30 – 09.00 – Завтрак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09.30 – Отъезд к месту проведения форума (г. Грозный, ул. Субры Кишиевой, 33)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10.00 – 10.30 - </w:t>
      </w:r>
      <w:r w:rsidRPr="000F45DA">
        <w:rPr>
          <w:rFonts w:ascii="Times New Roman" w:hAnsi="Times New Roman" w:cs="Times New Roman"/>
          <w:b/>
          <w:sz w:val="24"/>
          <w:szCs w:val="24"/>
        </w:rPr>
        <w:t>Открытие форума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Приветствия: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Басюк Виктор Стефанович,</w:t>
      </w:r>
      <w:r w:rsidRPr="000F45DA">
        <w:rPr>
          <w:rFonts w:ascii="Times New Roman" w:hAnsi="Times New Roman" w:cs="Times New Roman"/>
          <w:sz w:val="24"/>
          <w:szCs w:val="24"/>
        </w:rPr>
        <w:t xml:space="preserve"> заместитель министра просвещения Российской Федерации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Байханов Исмаил Баутдинович,</w:t>
      </w:r>
      <w:r w:rsidRPr="000F45DA">
        <w:rPr>
          <w:rFonts w:ascii="Times New Roman" w:hAnsi="Times New Roman" w:cs="Times New Roman"/>
          <w:sz w:val="24"/>
          <w:szCs w:val="24"/>
        </w:rPr>
        <w:t xml:space="preserve"> врио ректора ЧГПУ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 xml:space="preserve">Ибрагимов Канта Хамзатович, </w:t>
      </w:r>
      <w:r w:rsidRPr="000F45DA">
        <w:rPr>
          <w:rFonts w:ascii="Times New Roman" w:hAnsi="Times New Roman" w:cs="Times New Roman"/>
          <w:sz w:val="24"/>
          <w:szCs w:val="24"/>
        </w:rPr>
        <w:t>помощник ректора ЧГПУ, председатель Союза писателей Чеченской Республики, доктор экономических наук, профессор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 xml:space="preserve">Зубрилина Инесса Владимировна, </w:t>
      </w:r>
      <w:r w:rsidRPr="000F45DA">
        <w:rPr>
          <w:rFonts w:ascii="Times New Roman" w:hAnsi="Times New Roman" w:cs="Times New Roman"/>
          <w:sz w:val="24"/>
          <w:szCs w:val="24"/>
        </w:rPr>
        <w:t>начальник Координационного центра «Образование в интересах устойчивого развития» Белорусского государственного педагогического университета им. Максима Танка, председатель Ассоциации учителей-методистов «Стремление» общественного объединения «Белорусское педагогическое общество», победитель конкурса «Учитель года Республики Беларусь 2011».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 xml:space="preserve">Динаев Алихан Мавладиевич, </w:t>
      </w:r>
      <w:r w:rsidRPr="000F45DA">
        <w:rPr>
          <w:rFonts w:ascii="Times New Roman" w:hAnsi="Times New Roman" w:cs="Times New Roman"/>
          <w:sz w:val="24"/>
          <w:szCs w:val="24"/>
        </w:rPr>
        <w:t>руководитель Педагогической мастерской ЧГПУ, абсолютный победитель Всероссийского конкурса «Учитель года России» 2018 года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10.30 – 11.10 – </w:t>
      </w:r>
      <w:r w:rsidRPr="000F45DA">
        <w:rPr>
          <w:rFonts w:ascii="Times New Roman" w:hAnsi="Times New Roman" w:cs="Times New Roman"/>
          <w:b/>
          <w:sz w:val="24"/>
          <w:szCs w:val="24"/>
        </w:rPr>
        <w:t>Мастер-класс. Волкова Алла Александровна,</w:t>
      </w:r>
      <w:r w:rsidRPr="000F45DA">
        <w:rPr>
          <w:rFonts w:ascii="Times New Roman" w:hAnsi="Times New Roman" w:cs="Times New Roman"/>
          <w:sz w:val="24"/>
          <w:szCs w:val="24"/>
        </w:rPr>
        <w:t xml:space="preserve"> учитель физики и информатики, заместитель директора МБОУ гимназии № 12 города Липецка, победитель Всероссийского конкурса «Учитель года России» 2015 года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lastRenderedPageBreak/>
        <w:t xml:space="preserve">11.10 – 11.50 – </w:t>
      </w:r>
      <w:r w:rsidRPr="000F45DA">
        <w:rPr>
          <w:rFonts w:ascii="Times New Roman" w:hAnsi="Times New Roman" w:cs="Times New Roman"/>
          <w:b/>
          <w:sz w:val="24"/>
          <w:szCs w:val="24"/>
        </w:rPr>
        <w:t>Мастер-класс. Зубрилина Инесса Владимировна,</w:t>
      </w:r>
      <w:r w:rsidRPr="000F45DA">
        <w:rPr>
          <w:rFonts w:ascii="Times New Roman" w:hAnsi="Times New Roman" w:cs="Times New Roman"/>
          <w:sz w:val="24"/>
          <w:szCs w:val="24"/>
        </w:rPr>
        <w:t xml:space="preserve"> учитель английского языка, начальник Координационного центра «Образование в интересах устойчивого развития» Белорусского государственного педагогического университета им. Максима Танка, председатель Ассоциации учителей-методистов «Стремление» общественного объединения «Белорусское педагогическое общество», победитель конкурса «Учитель года Республики Беларусь 2011».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11.50 – 12.30 – </w:t>
      </w:r>
      <w:r w:rsidRPr="000F45DA">
        <w:rPr>
          <w:rFonts w:ascii="Times New Roman" w:hAnsi="Times New Roman" w:cs="Times New Roman"/>
          <w:b/>
          <w:sz w:val="24"/>
          <w:szCs w:val="24"/>
        </w:rPr>
        <w:t xml:space="preserve">Мастер-класс. Мукосеева Юлия Борисовна, </w:t>
      </w:r>
      <w:r w:rsidRPr="000F45DA">
        <w:rPr>
          <w:rFonts w:ascii="Times New Roman" w:hAnsi="Times New Roman" w:cs="Times New Roman"/>
          <w:sz w:val="24"/>
          <w:szCs w:val="24"/>
        </w:rPr>
        <w:t>методист ГБОУ города Москвы «Школа № 1520 имени Капцовых», лауреат конкурса «Учитель года Москвы» 2007 года</w:t>
      </w:r>
    </w:p>
    <w:p w:rsidR="00B16C10" w:rsidRPr="000F45DA" w:rsidRDefault="00B16C10" w:rsidP="00B16C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12.30 – 13.10 – </w:t>
      </w:r>
      <w:r w:rsidRPr="000F45DA">
        <w:rPr>
          <w:rFonts w:ascii="Times New Roman" w:hAnsi="Times New Roman" w:cs="Times New Roman"/>
          <w:b/>
          <w:sz w:val="24"/>
          <w:szCs w:val="24"/>
        </w:rPr>
        <w:t>Мастер-класс Сиденко Андрей Григорьевич,</w:t>
      </w:r>
      <w:r w:rsidRPr="000F45DA">
        <w:rPr>
          <w:rFonts w:ascii="Times New Roman" w:hAnsi="Times New Roman" w:cs="Times New Roman"/>
          <w:sz w:val="24"/>
          <w:szCs w:val="24"/>
        </w:rPr>
        <w:t xml:space="preserve"> руководитель направления «Лаборатории Касперского» по защите детей в интернете, абсолютный победитель Всероссийского конкурса «Учитель года России» 2013 года, член Общественного совета при Рособрнадзоре</w:t>
      </w:r>
    </w:p>
    <w:p w:rsidR="00B16C10" w:rsidRPr="000F45DA" w:rsidRDefault="00B16C10" w:rsidP="00B16C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13.00 – 14.00 – Обед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14.00 – 14.40 </w:t>
      </w:r>
      <w:r w:rsidRPr="000F45DA">
        <w:rPr>
          <w:rFonts w:ascii="Times New Roman" w:hAnsi="Times New Roman" w:cs="Times New Roman"/>
          <w:b/>
          <w:sz w:val="24"/>
          <w:szCs w:val="24"/>
        </w:rPr>
        <w:t>Мастер-класс. Овчинников Алексей Васильевич,</w:t>
      </w:r>
      <w:r w:rsidRPr="000F45DA">
        <w:rPr>
          <w:rFonts w:ascii="Times New Roman" w:hAnsi="Times New Roman" w:cs="Times New Roman"/>
          <w:sz w:val="24"/>
          <w:szCs w:val="24"/>
        </w:rPr>
        <w:t xml:space="preserve"> учитель биологии и математики </w:t>
      </w:r>
      <w:r w:rsidRPr="000F45DA">
        <w:rPr>
          <w:rFonts w:ascii="Times New Roman" w:eastAsia="Calibri" w:hAnsi="Times New Roman" w:cs="Times New Roman"/>
          <w:sz w:val="24"/>
          <w:szCs w:val="24"/>
        </w:rPr>
        <w:t>МБОУ «Средняя общеобразовательная школа с. Баловнево Данковского района Липецкой области»</w:t>
      </w:r>
      <w:r w:rsidRPr="000F45DA">
        <w:rPr>
          <w:rFonts w:ascii="Times New Roman" w:hAnsi="Times New Roman" w:cs="Times New Roman"/>
          <w:sz w:val="24"/>
          <w:szCs w:val="24"/>
        </w:rPr>
        <w:t>, абсолютный победитель Всероссийского конкурса «Учитель года России» 2011 года, кандидат педагогических наук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14.40 – 15.20 – </w:t>
      </w:r>
      <w:r w:rsidRPr="000F45DA">
        <w:rPr>
          <w:rFonts w:ascii="Times New Roman" w:hAnsi="Times New Roman" w:cs="Times New Roman"/>
          <w:b/>
          <w:sz w:val="24"/>
          <w:szCs w:val="24"/>
        </w:rPr>
        <w:t xml:space="preserve">Мастер-класс. Клевец Ирина Ромуальдовна, </w:t>
      </w:r>
      <w:r w:rsidRPr="000F45DA">
        <w:rPr>
          <w:rFonts w:ascii="Times New Roman" w:hAnsi="Times New Roman" w:cs="Times New Roman"/>
          <w:sz w:val="24"/>
          <w:szCs w:val="24"/>
        </w:rPr>
        <w:t>председатель клуба «Хрустальный журавль» общественного объединения «Белорусское педагогическое общество», победитель конкурса «Учитель года Республики Беларусь 2006»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15.20 – 16.00 - </w:t>
      </w:r>
      <w:r w:rsidRPr="000F45DA">
        <w:rPr>
          <w:rFonts w:ascii="Times New Roman" w:hAnsi="Times New Roman" w:cs="Times New Roman"/>
          <w:b/>
          <w:sz w:val="24"/>
          <w:szCs w:val="24"/>
        </w:rPr>
        <w:t>Мастер-класс Заруба Артур Викторович,</w:t>
      </w:r>
      <w:r w:rsidRPr="000F45DA">
        <w:rPr>
          <w:rFonts w:ascii="Times New Roman" w:hAnsi="Times New Roman" w:cs="Times New Roman"/>
          <w:sz w:val="24"/>
          <w:szCs w:val="24"/>
        </w:rPr>
        <w:t xml:space="preserve"> учитель музыки ЧОУ СОШ «Ломоносовская школа», абсолютный победитель Всероссийского конкурса «Учитель года России» 1992 года, кандидат педагогических наук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16.20 – переезд участников форума (учителя года России и Беларуси) к следующей локации </w:t>
      </w:r>
      <w:r w:rsidRPr="000F45DA">
        <w:rPr>
          <w:rFonts w:ascii="Times New Roman" w:hAnsi="Times New Roman" w:cs="Times New Roman"/>
          <w:sz w:val="24"/>
          <w:szCs w:val="24"/>
        </w:rPr>
        <w:br/>
        <w:t>(г. Грозный, ул. Х. Исаева, 62)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г. Грозный, ул. Х. Исаева, 62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11.00 – 12.30 - Открытое заседание Ученого совета ЧГПУ, посвященное 40-летию ФГБОУ ВО «Чеченский государственный педагогический университет» 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16.40 – 17.00 – Кофе-брейк для участников форума (учителя года России и Беларуси)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17.00 – 18.00 – </w:t>
      </w:r>
      <w:r w:rsidRPr="000F45DA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Pr="000F45DA">
        <w:rPr>
          <w:rFonts w:ascii="Times New Roman" w:hAnsi="Times New Roman" w:cs="Times New Roman"/>
          <w:sz w:val="24"/>
          <w:szCs w:val="24"/>
        </w:rPr>
        <w:t>«Белорусский государственный педагогический университет им. Максима Танка. Векторы для взаимодействия и международного сотрудничества»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Зубрилина Инесса Владимировна,</w:t>
      </w:r>
      <w:r w:rsidRPr="000F45DA">
        <w:rPr>
          <w:rFonts w:ascii="Times New Roman" w:hAnsi="Times New Roman" w:cs="Times New Roman"/>
          <w:sz w:val="24"/>
          <w:szCs w:val="24"/>
        </w:rPr>
        <w:t xml:space="preserve"> начальник Координационного центра «Образование в интересах устойчивого развития» Белорусского государственного педагогического университета им. Максима Танка, председатель Ассоциации учителей-методистов «Стремление» общественного объединения «Белорусское педагогическое общество», победитель конкурса «Учитель года Республики Беларусь 2011». 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19.00 – Ужин</w:t>
      </w:r>
    </w:p>
    <w:p w:rsidR="00DF2ED6" w:rsidRDefault="00DF2ED6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2ED6" w:rsidRPr="000F45DA" w:rsidRDefault="00DF2ED6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16C10" w:rsidRPr="000F45DA" w:rsidTr="00A335C8">
        <w:tc>
          <w:tcPr>
            <w:tcW w:w="9923" w:type="dxa"/>
            <w:shd w:val="clear" w:color="auto" w:fill="auto"/>
            <w:vAlign w:val="center"/>
          </w:tcPr>
          <w:p w:rsidR="00B16C10" w:rsidRPr="000F45DA" w:rsidRDefault="00B16C10" w:rsidP="00A04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DA">
              <w:rPr>
                <w:rFonts w:ascii="Times New Roman" w:hAnsi="Times New Roman" w:cs="Times New Roman"/>
                <w:b/>
                <w:sz w:val="24"/>
                <w:szCs w:val="24"/>
              </w:rPr>
              <w:t>28.11.2020 г. День третий</w:t>
            </w:r>
          </w:p>
        </w:tc>
      </w:tr>
    </w:tbl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08.30 – 09.00 – Завтрак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09.00 – Отъезд к месту проведения форума (г. Грозный, ул. Субры Кишиевой, 33)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г. Грозный, ул. Субры Кишиевой, 33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9.30 – 10.00 – Распределение команд студентов и учащихся педагогических классов ЧГПУ для работы в педагогических мастерских учителей года России и Беларуси. Оглашение темы для разработки учебных занятий. Жеребьевка для определения очередности выступления команд педагогических мастерских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10.00 – 13.00 – работа педагогических мастерских по разработке учебных занятий студентами и учащимися педагогических классов ЧГПУ под руководством учителей года России и Беларуси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 xml:space="preserve">11.00 – Отъезд к месту проведения встречи со студенческим советом ЧГПУ 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г. Грозный, ул. Х. Исаева, 62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11.30 - 13.00 – Встреча со студенческим советом ЧГПУ, освященная 40-летию ЧГПУ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Мастер-класс «Участие в конкурсе: фундаментальная ошибка атрибуции или профессиональный рост (рефлексивный взгляд психолога)»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Милёхин Андрей Викторович (по согласованию),</w:t>
      </w:r>
      <w:r w:rsidRPr="000F45DA">
        <w:rPr>
          <w:rFonts w:ascii="Times New Roman" w:hAnsi="Times New Roman" w:cs="Times New Roman"/>
          <w:sz w:val="24"/>
          <w:szCs w:val="24"/>
        </w:rPr>
        <w:t xml:space="preserve"> директор Департамента подготовки и профессионального развития педагогических кадров Министерства просвещения Российской Федерации, лауреат Всероссийского конкурса «Учитель года России» 2001 года, кандидат психологических наук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DA">
        <w:rPr>
          <w:rFonts w:ascii="Times New Roman" w:hAnsi="Times New Roman" w:cs="Times New Roman"/>
          <w:b/>
          <w:sz w:val="24"/>
          <w:szCs w:val="24"/>
        </w:rPr>
        <w:t>г. Грозный, ул. Субры Кишиевой, 33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13.00 – 14.00 – Обед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14.00 - 14.10 – учебное занятие педагогической мастерской 1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14.15 – 14.25 – учебное занятие педагогической мастерской 2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14.30 – 14.40 – учебное занятие педагогической мастерской 3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14.45 – 14.55 – учебное занятие педагогической мастерской 4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15.00 – 15.10 – учебное занятие педагогической мастерской 5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15.15 – 15.25 – учебное занятие педагогической мастерской 6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15.30 – 15.35 – учебное занятие педагогической мастерской 7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16.00 – 18.00 – Педагогическая мастерская Алихана Динаева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18.00 – 19.00 – Ужин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923"/>
      </w:tblGrid>
      <w:tr w:rsidR="00B16C10" w:rsidRPr="000F45DA" w:rsidTr="00A045A6">
        <w:tc>
          <w:tcPr>
            <w:tcW w:w="9923" w:type="dxa"/>
            <w:shd w:val="clear" w:color="auto" w:fill="9CC2E5" w:themeFill="accent1" w:themeFillTint="99"/>
            <w:vAlign w:val="center"/>
          </w:tcPr>
          <w:p w:rsidR="00B16C10" w:rsidRPr="000F45DA" w:rsidRDefault="00B16C10" w:rsidP="00A045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DA">
              <w:rPr>
                <w:rFonts w:ascii="Times New Roman" w:hAnsi="Times New Roman" w:cs="Times New Roman"/>
                <w:b/>
                <w:sz w:val="24"/>
                <w:szCs w:val="24"/>
              </w:rPr>
              <w:t>29.11.2020 г. День четвертый</w:t>
            </w:r>
          </w:p>
        </w:tc>
      </w:tr>
    </w:tbl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до 09.00 - Выезд участников из гостиницы</w:t>
      </w:r>
    </w:p>
    <w:p w:rsidR="00B16C10" w:rsidRPr="000F45DA" w:rsidRDefault="00B16C10" w:rsidP="00B16C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63E04" w:rsidRPr="00DF2ED6" w:rsidRDefault="00B16C10" w:rsidP="00DF2E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F45DA">
        <w:rPr>
          <w:rFonts w:ascii="Times New Roman" w:hAnsi="Times New Roman" w:cs="Times New Roman"/>
          <w:sz w:val="24"/>
          <w:szCs w:val="24"/>
        </w:rPr>
        <w:t>09.00 – 12.00. Экскурсия для учителей года России и Беларуси в Мечеть «Гордость мусульман» имени пророка Мухаммеда (г. Шали)</w:t>
      </w:r>
      <w:bookmarkStart w:id="0" w:name="_GoBack"/>
      <w:bookmarkEnd w:id="0"/>
    </w:p>
    <w:sectPr w:rsidR="00563E04" w:rsidRPr="00DF2ED6" w:rsidSect="008E72B6">
      <w:footerReference w:type="default" r:id="rId4"/>
      <w:pgSz w:w="11906" w:h="16838" w:code="9"/>
      <w:pgMar w:top="1134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213330"/>
      <w:docPartObj>
        <w:docPartGallery w:val="Page Numbers (Bottom of Page)"/>
        <w:docPartUnique/>
      </w:docPartObj>
    </w:sdtPr>
    <w:sdtEndPr/>
    <w:sdtContent>
      <w:p w:rsidR="00A72861" w:rsidRDefault="00DF2ED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2861" w:rsidRDefault="00DF2ED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10"/>
    <w:rsid w:val="002B344F"/>
    <w:rsid w:val="0048027F"/>
    <w:rsid w:val="004F57DD"/>
    <w:rsid w:val="00563E04"/>
    <w:rsid w:val="006C5BDA"/>
    <w:rsid w:val="00A335C8"/>
    <w:rsid w:val="00B16C10"/>
    <w:rsid w:val="00CE5F6C"/>
    <w:rsid w:val="00DA419D"/>
    <w:rsid w:val="00DF2ED6"/>
    <w:rsid w:val="00EF4094"/>
    <w:rsid w:val="00F237BE"/>
    <w:rsid w:val="00F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45DA"/>
  <w15:chartTrackingRefBased/>
  <w15:docId w15:val="{111BA3BD-98F2-4C08-9667-7571A461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1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1</cp:revision>
  <dcterms:created xsi:type="dcterms:W3CDTF">2020-11-26T07:35:00Z</dcterms:created>
  <dcterms:modified xsi:type="dcterms:W3CDTF">2020-11-26T07:58:00Z</dcterms:modified>
</cp:coreProperties>
</file>